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28" w:firstLine="0" w:firstLineChars="0"/>
        <w:rPr>
          <w:rFonts w:hint="default" w:ascii="Times New Roman" w:hAnsi="Times New Roman" w:eastAsia="仿宋_GB2312"/>
          <w:sz w:val="28"/>
          <w:lang w:val="en-US" w:eastAsia="zh-CN"/>
        </w:rPr>
      </w:pPr>
      <w:r>
        <w:rPr>
          <w:rFonts w:hint="default" w:ascii="Times New Roman" w:hAnsi="Times New Roman" w:eastAsia="仿宋_GB2312"/>
          <w:sz w:val="28"/>
          <w:lang w:eastAsia="zh-CN"/>
        </w:rPr>
        <w:t>附件</w:t>
      </w:r>
      <w:r>
        <w:rPr>
          <w:rFonts w:hint="eastAsia" w:ascii="Times New Roman" w:hAnsi="Times New Roman" w:eastAsia="仿宋_GB2312"/>
          <w:sz w:val="28"/>
          <w:lang w:val="en-US" w:eastAsia="zh-CN"/>
        </w:rPr>
        <w:t>6</w:t>
      </w:r>
      <w:bookmarkStart w:id="0" w:name="_GoBack"/>
      <w:bookmarkEnd w:id="0"/>
    </w:p>
    <w:p>
      <w:pPr>
        <w:jc w:val="left"/>
        <w:rPr>
          <w:rFonts w:ascii="Times New Roman" w:hAnsi="Times New Roman" w:eastAsia="仿宋_GB2312"/>
          <w:sz w:val="28"/>
          <w:szCs w:val="28"/>
        </w:rPr>
      </w:pPr>
    </w:p>
    <w:p>
      <w:pPr>
        <w:shd w:val="clear" w:color="auto" w:fill="FFFFFF"/>
        <w:spacing w:after="15" w:line="480" w:lineRule="auto"/>
        <w:jc w:val="center"/>
        <w:outlineLvl w:val="2"/>
        <w:rPr>
          <w:rFonts w:ascii="Times New Roman" w:hAnsi="Times New Roman" w:eastAsia="方正小标宋简体"/>
          <w:kern w:val="0"/>
          <w:sz w:val="44"/>
          <w:szCs w:val="44"/>
        </w:rPr>
      </w:pPr>
      <w:r>
        <w:rPr>
          <w:rFonts w:hint="eastAsia" w:ascii="Times New Roman" w:hAnsi="Times New Roman" w:eastAsia="方正小标宋简体"/>
          <w:kern w:val="0"/>
          <w:sz w:val="44"/>
          <w:szCs w:val="44"/>
          <w:lang w:eastAsia="zh-CN"/>
        </w:rPr>
        <w:t>暨南大学</w:t>
      </w:r>
      <w:r>
        <w:rPr>
          <w:rFonts w:ascii="Times New Roman" w:hAnsi="Times New Roman" w:eastAsia="方正小标宋简体"/>
          <w:kern w:val="0"/>
          <w:sz w:val="44"/>
          <w:szCs w:val="44"/>
        </w:rPr>
        <w:t>课程思政示范课堂申报书</w:t>
      </w:r>
    </w:p>
    <w:p>
      <w:pPr>
        <w:rPr>
          <w:rFonts w:ascii="Times New Roman" w:hAnsi="Times New Roman" w:eastAsia="黑体"/>
          <w:sz w:val="72"/>
        </w:rPr>
      </w:pPr>
    </w:p>
    <w:p>
      <w:pPr>
        <w:rPr>
          <w:rFonts w:ascii="Times New Roman" w:hAnsi="Times New Roman" w:eastAsia="楷体_GB2312"/>
          <w:sz w:val="32"/>
          <w:szCs w:val="32"/>
        </w:rPr>
      </w:pPr>
    </w:p>
    <w:p>
      <w:pPr>
        <w:tabs>
          <w:tab w:val="left" w:pos="6426"/>
          <w:tab w:val="left" w:pos="6615"/>
        </w:tabs>
        <w:spacing w:line="860" w:lineRule="exact"/>
        <w:ind w:firstLine="1400" w:firstLineChars="5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hint="eastAsia" w:ascii="Times New Roman" w:hAnsi="Times New Roman" w:eastAsia="黑体"/>
          <w:sz w:val="28"/>
          <w:szCs w:val="28"/>
          <w:lang w:eastAsia="zh-CN"/>
        </w:rPr>
        <w:t>所在学院</w:t>
      </w:r>
      <w:r>
        <w:rPr>
          <w:rFonts w:ascii="Times New Roman" w:hAnsi="Times New Roman" w:eastAsia="黑体"/>
          <w:sz w:val="28"/>
          <w:szCs w:val="28"/>
        </w:rPr>
        <w:t>（盖章）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</w:t>
      </w:r>
    </w:p>
    <w:p>
      <w:pPr>
        <w:tabs>
          <w:tab w:val="left" w:pos="6237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所属课程名称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</w:t>
      </w:r>
    </w:p>
    <w:p>
      <w:pPr>
        <w:tabs>
          <w:tab w:val="left" w:pos="6237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课堂所在章节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</w:t>
      </w:r>
    </w:p>
    <w:p>
      <w:pPr>
        <w:tabs>
          <w:tab w:val="left" w:pos="6426"/>
          <w:tab w:val="left" w:pos="6615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26"/>
          <w:sz w:val="28"/>
          <w:szCs w:val="28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课堂主讲人</w:t>
      </w:r>
      <w:r>
        <w:rPr>
          <w:rFonts w:ascii="Times New Roman" w:hAnsi="Times New Roman" w:eastAsia="黑体"/>
          <w:spacing w:val="26"/>
          <w:sz w:val="28"/>
          <w:szCs w:val="28"/>
          <w:u w:val="single"/>
        </w:rPr>
        <w:t xml:space="preserve">                      </w:t>
      </w:r>
    </w:p>
    <w:p>
      <w:pPr>
        <w:tabs>
          <w:tab w:val="left" w:pos="6426"/>
          <w:tab w:val="left" w:pos="6615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b/>
          <w:bCs/>
          <w:spacing w:val="40"/>
          <w:sz w:val="28"/>
          <w:szCs w:val="28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申报日期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   </w:t>
      </w:r>
    </w:p>
    <w:p>
      <w:pPr>
        <w:rPr>
          <w:rFonts w:ascii="Times New Roman" w:hAnsi="Times New Roman" w:eastAsia="仿宋"/>
          <w:b/>
          <w:bCs/>
          <w:sz w:val="32"/>
          <w:szCs w:val="32"/>
        </w:rPr>
      </w:pPr>
    </w:p>
    <w:p>
      <w:pPr>
        <w:rPr>
          <w:rFonts w:ascii="Times New Roman" w:hAnsi="Times New Roman" w:eastAsia="仿宋"/>
          <w:b/>
          <w:bCs/>
          <w:sz w:val="32"/>
          <w:szCs w:val="32"/>
        </w:rPr>
      </w:pPr>
    </w:p>
    <w:p>
      <w:pPr>
        <w:spacing w:line="480" w:lineRule="auto"/>
        <w:rPr>
          <w:rFonts w:ascii="Times New Roman" w:hAnsi="Times New Roman" w:eastAsia="黑体"/>
          <w:b/>
          <w:bCs/>
          <w:sz w:val="36"/>
          <w:szCs w:val="36"/>
        </w:rPr>
      </w:pPr>
    </w:p>
    <w:p>
      <w:pPr>
        <w:spacing w:line="600" w:lineRule="exact"/>
        <w:ind w:right="28" w:firstLine="280" w:firstLineChars="100"/>
        <w:jc w:val="center"/>
        <w:rPr>
          <w:rFonts w:hint="eastAsia" w:ascii="Times New Roman" w:hAnsi="Times New Roman" w:eastAsia="仿宋_GB2312"/>
          <w:sz w:val="28"/>
          <w:szCs w:val="28"/>
          <w:lang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暨南大学教务处</w:t>
      </w:r>
    </w:p>
    <w:p>
      <w:pPr>
        <w:spacing w:line="480" w:lineRule="auto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2022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/>
          <w:sz w:val="28"/>
          <w:szCs w:val="28"/>
        </w:rPr>
        <w:t>月</w:t>
      </w:r>
    </w:p>
    <w:p>
      <w:pPr>
        <w:spacing w:line="480" w:lineRule="auto"/>
        <w:jc w:val="center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auto"/>
        <w:jc w:val="center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auto"/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填 写 要 求</w:t>
      </w:r>
    </w:p>
    <w:p>
      <w:pPr>
        <w:suppressAutoHyphens/>
        <w:spacing w:line="560" w:lineRule="exact"/>
        <w:ind w:right="25"/>
        <w:rPr>
          <w:rFonts w:ascii="Times New Roman" w:hAnsi="Times New Roman" w:eastAsia="仿宋_GB2312"/>
          <w:sz w:val="28"/>
          <w:szCs w:val="28"/>
        </w:rPr>
      </w:pP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3.所填内容必须真实、可靠。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4.如表格篇幅不够，自行调整，但页码须清楚。</w:t>
      </w:r>
    </w:p>
    <w:p>
      <w:pPr>
        <w:spacing w:line="360" w:lineRule="auto"/>
        <w:ind w:left="420" w:hanging="420" w:hangingChars="150"/>
        <w:rPr>
          <w:rFonts w:ascii="Times New Roman" w:hAnsi="Times New Roman" w:eastAsia="仿宋_GB2312"/>
          <w:bCs/>
          <w:sz w:val="28"/>
          <w:szCs w:val="28"/>
        </w:rPr>
      </w:pPr>
    </w:p>
    <w:p>
      <w:pPr>
        <w:rPr>
          <w:rFonts w:ascii="Times New Roman" w:hAnsi="Times New Roman"/>
          <w:b/>
          <w:bCs/>
          <w:sz w:val="28"/>
          <w:szCs w:val="28"/>
        </w:rPr>
        <w:sectPr>
          <w:footerReference r:id="rId3" w:type="default"/>
          <w:type w:val="continuous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</w:p>
    <w:p>
      <w:pPr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一、课堂基本情况</w:t>
      </w:r>
    </w:p>
    <w:tbl>
      <w:tblPr>
        <w:tblStyle w:val="5"/>
        <w:tblW w:w="87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093"/>
        <w:gridCol w:w="295"/>
        <w:gridCol w:w="1341"/>
        <w:gridCol w:w="1174"/>
        <w:gridCol w:w="1111"/>
        <w:gridCol w:w="108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1.课堂主讲人信息</w:t>
            </w:r>
          </w:p>
        </w:tc>
        <w:tc>
          <w:tcPr>
            <w:tcW w:w="1093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111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8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年龄</w:t>
            </w:r>
          </w:p>
        </w:tc>
        <w:tc>
          <w:tcPr>
            <w:tcW w:w="155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93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术职称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行政职务</w:t>
            </w:r>
          </w:p>
        </w:tc>
        <w:tc>
          <w:tcPr>
            <w:tcW w:w="111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8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移动电话</w:t>
            </w:r>
          </w:p>
        </w:tc>
        <w:tc>
          <w:tcPr>
            <w:tcW w:w="155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93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本科教龄</w:t>
            </w:r>
          </w:p>
        </w:tc>
        <w:tc>
          <w:tcPr>
            <w:tcW w:w="2810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所在院系</w:t>
            </w:r>
          </w:p>
        </w:tc>
        <w:tc>
          <w:tcPr>
            <w:tcW w:w="263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2.课堂</w:t>
            </w:r>
          </w:p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基本信息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依托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课程名称</w:t>
            </w:r>
          </w:p>
        </w:tc>
        <w:tc>
          <w:tcPr>
            <w:tcW w:w="2515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课程编号</w:t>
            </w:r>
          </w:p>
        </w:tc>
        <w:tc>
          <w:tcPr>
            <w:tcW w:w="2637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面向专业</w:t>
            </w:r>
          </w:p>
        </w:tc>
        <w:tc>
          <w:tcPr>
            <w:tcW w:w="6263" w:type="dxa"/>
            <w:gridSpan w:val="5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主要教材</w:t>
            </w:r>
          </w:p>
        </w:tc>
        <w:tc>
          <w:tcPr>
            <w:tcW w:w="6263" w:type="dxa"/>
            <w:gridSpan w:val="5"/>
            <w:vAlign w:val="center"/>
          </w:tcPr>
          <w:p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>书名、书号、作者、出版社、出版时间（提供封面及版权页）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二、课堂设计</w:t>
      </w:r>
    </w:p>
    <w:tbl>
      <w:tblPr>
        <w:tblStyle w:val="5"/>
        <w:tblW w:w="87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vAlign w:val="top"/>
          </w:tcPr>
          <w:p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1.课堂教学目标和思政育人目标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6" w:hRule="atLeast"/>
          <w:jc w:val="center"/>
        </w:trPr>
        <w:tc>
          <w:tcPr>
            <w:tcW w:w="8789" w:type="dxa"/>
            <w:vAlign w:val="top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sz w:val="24"/>
              </w:rPr>
              <w:t>2.专业教学与思政教育的融合设计</w:t>
            </w:r>
          </w:p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黑体"/>
                <w:sz w:val="24"/>
              </w:rPr>
              <w:t>3.教学方法、手段和载体途径</w:t>
            </w:r>
            <w:r>
              <w:rPr>
                <w:rFonts w:ascii="Times New Roman" w:hAnsi="Times New Roman" w:eastAsia="仿宋_GB2312"/>
              </w:rPr>
              <w:t>（课堂讲授主要采用的方法，辅助信息技术手段，所使用的课件、案例、教材、素材等。）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华文楷体"/>
        </w:rPr>
      </w:pPr>
      <w:r>
        <w:rPr>
          <w:rFonts w:ascii="Times New Roman" w:hAnsi="Times New Roman" w:eastAsia="黑体"/>
          <w:sz w:val="28"/>
          <w:szCs w:val="28"/>
        </w:rPr>
        <w:t>三、教学内容</w:t>
      </w:r>
      <w:r>
        <w:rPr>
          <w:rFonts w:ascii="Times New Roman" w:hAnsi="Times New Roman" w:eastAsia="华文楷体"/>
        </w:rPr>
        <w:t>（须列出课堂教学中课程思政点的融入方式和教学方法，以及预期达成效果等。）</w:t>
      </w:r>
    </w:p>
    <w:tbl>
      <w:tblPr>
        <w:tblStyle w:val="5"/>
        <w:tblW w:w="87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6"/>
        <w:gridCol w:w="1712"/>
        <w:gridCol w:w="2194"/>
        <w:gridCol w:w="2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77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授课内容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课程思政融入点</w:t>
            </w:r>
          </w:p>
        </w:tc>
        <w:tc>
          <w:tcPr>
            <w:tcW w:w="219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融入方式与教学方法</w:t>
            </w:r>
          </w:p>
        </w:tc>
        <w:tc>
          <w:tcPr>
            <w:tcW w:w="210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预期成效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38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>
      <w:pPr>
        <w:rPr>
          <w:rFonts w:ascii="Times New Roman" w:hAnsi="Times New Roman" w:eastAsia="黑体"/>
          <w:sz w:val="28"/>
          <w:szCs w:val="28"/>
        </w:rPr>
      </w:pPr>
    </w:p>
    <w:p>
      <w:pPr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四、课堂应用及评价情况</w:t>
      </w:r>
    </w:p>
    <w:tbl>
      <w:tblPr>
        <w:tblStyle w:val="5"/>
        <w:tblW w:w="871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19" w:type="dxa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4.1课堂的主要特色及亮点自评（500字以内）</w:t>
            </w: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  <w:jc w:val="center"/>
        </w:trPr>
        <w:tc>
          <w:tcPr>
            <w:tcW w:w="8719" w:type="dxa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4.2校内评价、同行专家或社会评价情况（请据实列明学校、院系和学生评价情况；同行专家的基本信息、评价时间、评价内容或媒体报道版面等。800字以内）</w:t>
            </w: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</w:tbl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华文楷体"/>
        </w:rPr>
        <w:t>*有关课堂评价的佐证材料可据实另附。</w:t>
      </w:r>
    </w:p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五、附件材料清单</w:t>
      </w:r>
    </w:p>
    <w:tbl>
      <w:tblPr>
        <w:tblStyle w:val="5"/>
        <w:tblW w:w="878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89" w:type="dxa"/>
            <w:vAlign w:val="top"/>
          </w:tcPr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1.课堂教案（必须提供）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（主讲人签字）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2.课堂授课课件（必须提供）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（一份完整的课堂授课课件，PDF文档。）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3.教学（课堂或实践）实录视频或其他能够反映教学氛围的材料（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  <w:lang w:eastAsia="zh-CN"/>
              </w:rPr>
              <w:t>选择性</w:t>
            </w: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（完整的一节课堂实录，技术要求：分辨率720P及以上，MP4格式，图像清晰稳定，声音清楚。教师必须出镜，视频中需标注教师姓名、单位；要有学生的镜头，并须告知学生可能出现在视频中，此视频会公开。）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4.其他能够佐证课堂教学效果的材料，不超过2份（选择性提供）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六、课程承诺与保证</w:t>
      </w:r>
    </w:p>
    <w:tbl>
      <w:tblPr>
        <w:tblStyle w:val="5"/>
        <w:tblpPr w:leftFromText="180" w:rightFromText="180" w:vertAnchor="text" w:tblpXSpec="center" w:tblpY="1"/>
        <w:tblOverlap w:val="never"/>
        <w:tblW w:w="88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  <w:jc w:val="center"/>
        </w:trPr>
        <w:tc>
          <w:tcPr>
            <w:tcW w:w="8897" w:type="dxa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1.主讲人保证所提供各项材料不存在政治性、思想性、科学性和规范性问题；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2.主讲人保证所使用的教学资源知识产权清晰，无侵权使用的情况；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3.主讲人保证所提供各项材料不涉及国家安全和保密的相关规定，可以在网络上公开传播与使用。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4.如若获评为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校级</w:t>
            </w:r>
            <w:r>
              <w:rPr>
                <w:rFonts w:ascii="Times New Roman" w:hAnsi="Times New Roman" w:eastAsia="仿宋_GB2312"/>
                <w:sz w:val="24"/>
              </w:rPr>
              <w:t>课程思政示范课堂，将继续提供优质教学服务。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主讲人签字：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>
      <w:pPr>
        <w:rPr>
          <w:rFonts w:ascii="Times New Roman" w:hAnsi="Times New Roman" w:eastAsia="黑体"/>
          <w:sz w:val="28"/>
        </w:rPr>
      </w:pPr>
    </w:p>
    <w:p>
      <w:pPr>
        <w:rPr>
          <w:rFonts w:ascii="Times New Roman" w:hAnsi="Times New Roman" w:eastAsia="黑体"/>
          <w:sz w:val="28"/>
        </w:rPr>
      </w:pPr>
    </w:p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七、所在</w:t>
      </w:r>
      <w:r>
        <w:rPr>
          <w:rFonts w:hint="eastAsia" w:ascii="Times New Roman" w:hAnsi="Times New Roman" w:eastAsia="黑体"/>
          <w:sz w:val="28"/>
          <w:lang w:eastAsia="zh-CN"/>
        </w:rPr>
        <w:t>学院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5"/>
        <w:tblpPr w:leftFromText="180" w:rightFromText="180" w:vertAnchor="text" w:tblpXSpec="center" w:tblpY="1"/>
        <w:tblOverlap w:val="never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39" w:type="dxa"/>
            <w:tcBorders>
              <w:bottom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已按有关规定对主讲人进行了资格审查，对所有申报资料进行了严格审核，并保证：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主讲人不存在师德师风问题；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课堂所使用的资源内容不存在政治性、思想性、科学性和规范性问题；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保证对课堂正常开展教学活动提供便利支持；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 严格遵守课堂教学有关规定，积极开展课堂应用和推广等工作。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院领导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签字：</w:t>
            </w: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公章）</w:t>
            </w: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awjw4bAgAAIwQAAA4AAABkcnMvZTJvRG9jLnhtbK1Ty47TMBTdI/EP&#10;lvc0aRGjUjUdlRkVIVXMSAWxdh2nieSXbLdJ+QD4A1Zs2M939Ts4dprOaGCF2NjXvu9zz51fd0qS&#10;g3C+Mbqg41FOidDclI3eFfTzp9WrKSU+MF0yabQo6FF4er14+WLe2pmYmNrIUjiCINrPWlvQOgQ7&#10;yzLPa6GYHxkrNJSVcYoFPN0uKx1rEV3JbJLnV1lrXGmd4cJ7/N72SrpI8atK8HBXVV4EIguK2kI6&#10;XTq38cwWczbbOWbrhp/LYP9QhWKNRtJLqFsWGNm75o9QquHOeFOFETcqM1XVcJF6QDfj/Fk3m5pZ&#10;kXoBON5eYPL/Lyz/eLh3pCkLOnlLiWYKMzr9+H76+XD69Y3gDwC11s9gt7GwDN0702HQw7/HZ+y7&#10;q5yKNzoi0APq4wVe0QXCo9N0Mp3mUHHohgfiZ4/u1vnwXhhFolBQh/klWNlh7UNvOpjEbNqsGinT&#10;DKUmbUGvXr/Jk8NFg+BSR1uR2HAOE1vqS49S6Lbduc+tKY9o05meKd7yVYNS1syHe+ZADZQPuoc7&#10;HJU0SGnOEiW1cV//9h/tMTFoKWlBtYJq7AIl8oPGJCMrB8ENwnYQ9F7dGHB3jDWyPIlwcEEOYuWM&#10;+oIdWMYcUDHNkamgYRBvQk937BAXy2Uy2lvX7OreATy0LKz1xvKYJkLl7XIfAG1CPALUo4JJxQeY&#10;mGZ23ppI9afvZPW424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0lY7tAAAAAFAQAADwAAAAAA&#10;AAABACAAAAAiAAAAZHJzL2Rvd25yZXYueG1sUEsBAhQAFAAAAAgAh07iQBawjw4bAgAAIwQAAA4A&#10;AAAAAAAAAQAgAAAAHwEAAGRycy9lMm9Eb2MueG1sUEsFBgAAAAAGAAYAWQEAAKw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4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VQpKLwBAABkAwAADgAAAGRycy9lMm9Eb2MueG1srVNLbtswEN0H6B0I&#10;7mspAlK4gumgRZCiQJAWSHIAmiItAvxhSFvyBZIbdNVN9zmXz5EhbTlFswu6oeb7Zt7MaHE5WkO2&#10;EqL2jtHzWU2JdMJ32q0Zfbi//jinJCbuOm68k4zuZKSXyw9niyG0svG9N50EgiAutkNgtE8ptFUV&#10;RS8tjzMfpEOn8mB5QhXWVQd8QHRrqqauP1WDhy6AFzJGtF4dnHRZ8JWSIv1QKspEDKPYWyovlHeV&#10;32q54O0aeOi1OLbB39GF5dph0RPUFU+cbEC/gbJagI9epZnwtvJKaSELB2RzXv/D5q7nQRYuOJwY&#10;TmOK/w9W3G5/AtEdow2Ox3GLO9r/etr/ft7/eSRowwENIbYYdxcwMo1f/YiLnuwRjZn3qMDmLzIi&#10;6Ees3Wm8ckxE5KR5M5/X6BLomxTEr17TA8T0TXpLssAo4P7KWPn2JqZD6BSSqzl/rY0pOzSODIx+&#10;vmguSsLJg+DG5VhZruEIkykdWs9SGlfjkefKdzukOeBFMOrwZCkx3x0OPB/PJMAkrCZhE0Cv+3Jd&#10;uVYMXzYJeyst5woHWKSaFVxlIX08u3wrf+sl6vXnWL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zql5uc8AAAAFAQAADwAAAAAAAAABACAAAAAiAAAAZHJzL2Rvd25yZXYueG1sUEsBAhQAFAAAAAgA&#10;h07iQOFUKSi8AQAAZAMAAA4AAAAAAAAAAQAgAAAAHg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81A08"/>
    <w:multiLevelType w:val="multilevel"/>
    <w:tmpl w:val="2B081A0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15199"/>
    <w:rsid w:val="0EE63D13"/>
    <w:rsid w:val="0F3145E3"/>
    <w:rsid w:val="4A4B4283"/>
    <w:rsid w:val="53030DC7"/>
    <w:rsid w:val="56C1703A"/>
    <w:rsid w:val="60997821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6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THTF</cp:lastModifiedBy>
  <dcterms:modified xsi:type="dcterms:W3CDTF">2022-03-22T02:18:51Z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077E5555D41247EBB47433C840D49D6E</vt:lpwstr>
  </property>
</Properties>
</file>