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E99" w:rsidRDefault="001F261B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教师教学</w:t>
      </w:r>
      <w:r w:rsidR="00F55FC9">
        <w:rPr>
          <w:rFonts w:hint="eastAsia"/>
          <w:b/>
          <w:bCs/>
          <w:sz w:val="44"/>
          <w:szCs w:val="44"/>
        </w:rPr>
        <w:t>形式</w:t>
      </w:r>
      <w:r>
        <w:rPr>
          <w:rFonts w:hint="eastAsia"/>
          <w:b/>
          <w:bCs/>
          <w:sz w:val="44"/>
          <w:szCs w:val="44"/>
        </w:rPr>
        <w:t>维护指引</w:t>
      </w:r>
    </w:p>
    <w:p w:rsidR="00A72E99" w:rsidRPr="00AA097E" w:rsidRDefault="001F261B">
      <w:pPr>
        <w:jc w:val="left"/>
        <w:rPr>
          <w:sz w:val="28"/>
          <w:szCs w:val="28"/>
        </w:rPr>
      </w:pPr>
      <w:r w:rsidRPr="00AA097E">
        <w:rPr>
          <w:rFonts w:hint="eastAsia"/>
          <w:b/>
          <w:bCs/>
          <w:sz w:val="28"/>
          <w:szCs w:val="28"/>
        </w:rPr>
        <w:t>步骤</w:t>
      </w:r>
      <w:r w:rsidRPr="00AA097E">
        <w:rPr>
          <w:rFonts w:hint="eastAsia"/>
          <w:b/>
          <w:bCs/>
          <w:sz w:val="28"/>
          <w:szCs w:val="28"/>
        </w:rPr>
        <w:t>1</w:t>
      </w:r>
      <w:r w:rsidRPr="00AA097E">
        <w:rPr>
          <w:rFonts w:hint="eastAsia"/>
          <w:b/>
          <w:bCs/>
          <w:sz w:val="28"/>
          <w:szCs w:val="28"/>
        </w:rPr>
        <w:t>：</w:t>
      </w:r>
      <w:r w:rsidRPr="00AA097E">
        <w:rPr>
          <w:rFonts w:hint="eastAsia"/>
          <w:sz w:val="28"/>
          <w:szCs w:val="28"/>
        </w:rPr>
        <w:t>登陆教务系统访问网址</w:t>
      </w:r>
      <w:r w:rsidRPr="00AA097E">
        <w:rPr>
          <w:rFonts w:hint="eastAsia"/>
          <w:sz w:val="28"/>
          <w:szCs w:val="28"/>
        </w:rPr>
        <w:t>https://jw.jnu.edu.cn/new/index.html</w:t>
      </w:r>
      <w:r w:rsidRPr="00AA097E">
        <w:rPr>
          <w:rFonts w:hint="eastAsia"/>
          <w:sz w:val="28"/>
          <w:szCs w:val="28"/>
        </w:rPr>
        <w:t>，进入到教务系统首页</w:t>
      </w:r>
    </w:p>
    <w:p w:rsidR="00A72E99" w:rsidRDefault="001F261B">
      <w:pPr>
        <w:jc w:val="left"/>
        <w:rPr>
          <w:szCs w:val="21"/>
        </w:rPr>
      </w:pPr>
      <w:r>
        <w:rPr>
          <w:noProof/>
        </w:rPr>
        <w:drawing>
          <wp:inline distT="0" distB="0" distL="114300" distR="114300">
            <wp:extent cx="5269230" cy="2595880"/>
            <wp:effectExtent l="0" t="0" r="762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99" w:rsidRDefault="001F261B">
      <w:pPr>
        <w:jc w:val="left"/>
      </w:pPr>
      <w:r>
        <w:rPr>
          <w:noProof/>
        </w:rPr>
        <w:drawing>
          <wp:inline distT="0" distB="0" distL="114300" distR="114300">
            <wp:extent cx="5269230" cy="2534285"/>
            <wp:effectExtent l="0" t="0" r="762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99" w:rsidRPr="00AA097E" w:rsidRDefault="001F261B">
      <w:pPr>
        <w:jc w:val="left"/>
        <w:rPr>
          <w:sz w:val="28"/>
          <w:szCs w:val="28"/>
        </w:rPr>
      </w:pPr>
      <w:r w:rsidRPr="00AA097E">
        <w:rPr>
          <w:rFonts w:hint="eastAsia"/>
          <w:b/>
          <w:bCs/>
          <w:sz w:val="28"/>
          <w:szCs w:val="28"/>
        </w:rPr>
        <w:t>步骤</w:t>
      </w:r>
      <w:r w:rsidRPr="00AA097E">
        <w:rPr>
          <w:rFonts w:hint="eastAsia"/>
          <w:b/>
          <w:bCs/>
          <w:sz w:val="28"/>
          <w:szCs w:val="28"/>
        </w:rPr>
        <w:t>2</w:t>
      </w:r>
      <w:r w:rsidRPr="00AA097E">
        <w:rPr>
          <w:rFonts w:hint="eastAsia"/>
          <w:b/>
          <w:bCs/>
          <w:sz w:val="28"/>
          <w:szCs w:val="28"/>
        </w:rPr>
        <w:t>：</w:t>
      </w:r>
      <w:r w:rsidRPr="00AA097E">
        <w:rPr>
          <w:rFonts w:hint="eastAsia"/>
          <w:sz w:val="28"/>
          <w:szCs w:val="28"/>
        </w:rPr>
        <w:t>进入我的教学任务，点击教学</w:t>
      </w:r>
      <w:r w:rsidR="00F55FC9">
        <w:rPr>
          <w:rFonts w:hint="eastAsia"/>
          <w:sz w:val="28"/>
          <w:szCs w:val="28"/>
        </w:rPr>
        <w:t>形式</w:t>
      </w:r>
      <w:r w:rsidRPr="00AA097E">
        <w:rPr>
          <w:rFonts w:hint="eastAsia"/>
          <w:sz w:val="28"/>
          <w:szCs w:val="28"/>
        </w:rPr>
        <w:t>维护具体课程的教学</w:t>
      </w:r>
      <w:r w:rsidR="00F55FC9">
        <w:rPr>
          <w:rFonts w:hint="eastAsia"/>
          <w:sz w:val="28"/>
          <w:szCs w:val="28"/>
        </w:rPr>
        <w:t>形式</w:t>
      </w:r>
      <w:r w:rsidRPr="00AA097E">
        <w:rPr>
          <w:rFonts w:hint="eastAsia"/>
          <w:sz w:val="28"/>
          <w:szCs w:val="28"/>
        </w:rPr>
        <w:t>（线上、线下、线上线下）、教学</w:t>
      </w:r>
      <w:r w:rsidR="00F55FC9">
        <w:rPr>
          <w:rFonts w:hint="eastAsia"/>
          <w:sz w:val="28"/>
          <w:szCs w:val="28"/>
        </w:rPr>
        <w:t>形式</w:t>
      </w:r>
      <w:r w:rsidRPr="00AA097E">
        <w:rPr>
          <w:rFonts w:hint="eastAsia"/>
          <w:sz w:val="28"/>
          <w:szCs w:val="28"/>
        </w:rPr>
        <w:t>说明，如线上教学，则可描述为：各位同学请加群</w:t>
      </w:r>
      <w:r w:rsidRPr="00AA097E">
        <w:rPr>
          <w:rFonts w:hint="eastAsia"/>
          <w:sz w:val="28"/>
          <w:szCs w:val="28"/>
        </w:rPr>
        <w:t>394</w:t>
      </w:r>
      <w:r w:rsidR="00F55FC9">
        <w:rPr>
          <w:rFonts w:hint="eastAsia"/>
          <w:sz w:val="28"/>
          <w:szCs w:val="28"/>
        </w:rPr>
        <w:t>xxxxx</w:t>
      </w:r>
      <w:r w:rsidRPr="00AA097E">
        <w:rPr>
          <w:rFonts w:hint="eastAsia"/>
          <w:sz w:val="28"/>
          <w:szCs w:val="28"/>
        </w:rPr>
        <w:t>（</w:t>
      </w:r>
      <w:r w:rsidRPr="00AA097E">
        <w:rPr>
          <w:rFonts w:hint="eastAsia"/>
          <w:color w:val="FF0000"/>
          <w:sz w:val="28"/>
          <w:szCs w:val="28"/>
        </w:rPr>
        <w:t>教学</w:t>
      </w:r>
      <w:r w:rsidR="00F55FC9">
        <w:rPr>
          <w:rFonts w:hint="eastAsia"/>
          <w:color w:val="FF0000"/>
          <w:sz w:val="28"/>
          <w:szCs w:val="28"/>
        </w:rPr>
        <w:t>形式</w:t>
      </w:r>
      <w:r w:rsidRPr="00AA097E">
        <w:rPr>
          <w:rFonts w:hint="eastAsia"/>
          <w:color w:val="FF0000"/>
          <w:sz w:val="28"/>
          <w:szCs w:val="28"/>
        </w:rPr>
        <w:t>说明目前暂时只支持文字说明，不支持图片、表格等内容描述</w:t>
      </w:r>
      <w:r w:rsidRPr="00AA097E">
        <w:rPr>
          <w:rFonts w:hint="eastAsia"/>
          <w:sz w:val="28"/>
          <w:szCs w:val="28"/>
        </w:rPr>
        <w:t>）</w:t>
      </w:r>
    </w:p>
    <w:p w:rsidR="00A72E99" w:rsidRDefault="001F261B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9230" cy="2411095"/>
            <wp:effectExtent l="0" t="0" r="7620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99" w:rsidRDefault="001F261B">
      <w:pPr>
        <w:jc w:val="left"/>
      </w:pPr>
      <w:r>
        <w:rPr>
          <w:noProof/>
        </w:rPr>
        <w:drawing>
          <wp:inline distT="0" distB="0" distL="114300" distR="114300">
            <wp:extent cx="5269230" cy="2411095"/>
            <wp:effectExtent l="0" t="0" r="7620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99" w:rsidRDefault="00A72E99">
      <w:pPr>
        <w:jc w:val="left"/>
        <w:rPr>
          <w:b/>
          <w:bCs/>
        </w:rPr>
      </w:pPr>
    </w:p>
    <w:p w:rsidR="00A72E99" w:rsidRDefault="00A72E99">
      <w:pPr>
        <w:jc w:val="left"/>
        <w:rPr>
          <w:b/>
          <w:bCs/>
        </w:rPr>
      </w:pPr>
    </w:p>
    <w:p w:rsidR="00A72E99" w:rsidRDefault="001F261B">
      <w:pPr>
        <w:jc w:val="center"/>
        <w:rPr>
          <w:b/>
          <w:bCs/>
        </w:rPr>
      </w:pPr>
      <w:r>
        <w:rPr>
          <w:rFonts w:hint="eastAsia"/>
          <w:b/>
          <w:bCs/>
          <w:sz w:val="44"/>
          <w:szCs w:val="44"/>
        </w:rPr>
        <w:t>教师教学</w:t>
      </w:r>
      <w:r w:rsidR="00F55FC9">
        <w:rPr>
          <w:rFonts w:hint="eastAsia"/>
          <w:b/>
          <w:bCs/>
          <w:sz w:val="44"/>
          <w:szCs w:val="44"/>
        </w:rPr>
        <w:t>形式</w:t>
      </w:r>
      <w:r>
        <w:rPr>
          <w:rFonts w:hint="eastAsia"/>
          <w:b/>
          <w:bCs/>
          <w:sz w:val="44"/>
          <w:szCs w:val="44"/>
        </w:rPr>
        <w:t>查看</w:t>
      </w:r>
      <w:r w:rsidR="00FB4E8F">
        <w:rPr>
          <w:rFonts w:hint="eastAsia"/>
          <w:b/>
          <w:bCs/>
          <w:sz w:val="44"/>
          <w:szCs w:val="44"/>
        </w:rPr>
        <w:t>指引</w:t>
      </w:r>
    </w:p>
    <w:p w:rsidR="00A72E99" w:rsidRPr="00AA097E" w:rsidRDefault="001F261B">
      <w:pPr>
        <w:jc w:val="left"/>
        <w:rPr>
          <w:b/>
          <w:bCs/>
          <w:sz w:val="28"/>
          <w:szCs w:val="28"/>
        </w:rPr>
      </w:pPr>
      <w:r w:rsidRPr="00AA097E">
        <w:rPr>
          <w:rFonts w:hint="eastAsia"/>
          <w:b/>
          <w:bCs/>
          <w:sz w:val="28"/>
          <w:szCs w:val="28"/>
        </w:rPr>
        <w:t>步骤</w:t>
      </w:r>
      <w:r w:rsidRPr="00AA097E">
        <w:rPr>
          <w:rFonts w:hint="eastAsia"/>
          <w:b/>
          <w:bCs/>
          <w:sz w:val="28"/>
          <w:szCs w:val="28"/>
        </w:rPr>
        <w:t>1</w:t>
      </w:r>
      <w:r w:rsidRPr="00AA097E">
        <w:rPr>
          <w:rFonts w:hint="eastAsia"/>
          <w:b/>
          <w:bCs/>
          <w:sz w:val="28"/>
          <w:szCs w:val="28"/>
        </w:rPr>
        <w:t>：</w:t>
      </w:r>
      <w:r w:rsidRPr="00AA097E">
        <w:rPr>
          <w:rFonts w:hint="eastAsia"/>
          <w:sz w:val="28"/>
          <w:szCs w:val="28"/>
        </w:rPr>
        <w:t>登陆教务系统访问网址</w:t>
      </w:r>
      <w:r w:rsidRPr="00AA097E">
        <w:rPr>
          <w:rFonts w:hint="eastAsia"/>
          <w:sz w:val="28"/>
          <w:szCs w:val="28"/>
        </w:rPr>
        <w:t>https://jw.jnu.edu.cn/new/index.html</w:t>
      </w:r>
      <w:r w:rsidRPr="00AA097E">
        <w:rPr>
          <w:rFonts w:hint="eastAsia"/>
          <w:sz w:val="28"/>
          <w:szCs w:val="28"/>
        </w:rPr>
        <w:t>，进入到教务系统首页</w:t>
      </w:r>
    </w:p>
    <w:p w:rsidR="00A72E99" w:rsidRPr="00AA097E" w:rsidRDefault="001F261B">
      <w:pPr>
        <w:jc w:val="left"/>
        <w:rPr>
          <w:sz w:val="28"/>
          <w:szCs w:val="28"/>
        </w:rPr>
      </w:pPr>
      <w:r w:rsidRPr="00AA097E">
        <w:rPr>
          <w:rFonts w:hint="eastAsia"/>
          <w:b/>
          <w:bCs/>
          <w:sz w:val="28"/>
          <w:szCs w:val="28"/>
        </w:rPr>
        <w:t>步骤</w:t>
      </w:r>
      <w:r w:rsidRPr="00AA097E">
        <w:rPr>
          <w:rFonts w:hint="eastAsia"/>
          <w:b/>
          <w:bCs/>
          <w:sz w:val="28"/>
          <w:szCs w:val="28"/>
        </w:rPr>
        <w:t>2</w:t>
      </w:r>
      <w:r w:rsidRPr="00AA097E">
        <w:rPr>
          <w:rFonts w:hint="eastAsia"/>
          <w:b/>
          <w:bCs/>
          <w:sz w:val="28"/>
          <w:szCs w:val="28"/>
        </w:rPr>
        <w:t>：</w:t>
      </w:r>
      <w:r w:rsidRPr="00AA097E">
        <w:rPr>
          <w:rFonts w:hint="eastAsia"/>
          <w:sz w:val="28"/>
          <w:szCs w:val="28"/>
        </w:rPr>
        <w:t>找到我的课表，然后点击列表模式可查看到自己维护的教学</w:t>
      </w:r>
      <w:r w:rsidR="00F55FC9">
        <w:rPr>
          <w:rFonts w:hint="eastAsia"/>
          <w:sz w:val="28"/>
          <w:szCs w:val="28"/>
        </w:rPr>
        <w:t>形式</w:t>
      </w:r>
    </w:p>
    <w:p w:rsidR="00A72E99" w:rsidRDefault="001F261B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9230" cy="2411095"/>
            <wp:effectExtent l="0" t="0" r="7620" b="825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99" w:rsidRDefault="00A72E99">
      <w:pPr>
        <w:jc w:val="left"/>
      </w:pPr>
    </w:p>
    <w:p w:rsidR="00A72E99" w:rsidRDefault="001F261B">
      <w:pPr>
        <w:jc w:val="left"/>
      </w:pPr>
      <w:r>
        <w:rPr>
          <w:noProof/>
        </w:rPr>
        <w:drawing>
          <wp:inline distT="0" distB="0" distL="114300" distR="114300">
            <wp:extent cx="5269230" cy="2411095"/>
            <wp:effectExtent l="0" t="0" r="7620" b="825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99" w:rsidRDefault="00A72E99">
      <w:pPr>
        <w:jc w:val="left"/>
      </w:pPr>
    </w:p>
    <w:p w:rsidR="00A72E99" w:rsidRDefault="00A72E99">
      <w:pPr>
        <w:jc w:val="center"/>
        <w:rPr>
          <w:b/>
          <w:bCs/>
          <w:sz w:val="44"/>
          <w:szCs w:val="44"/>
        </w:rPr>
      </w:pPr>
    </w:p>
    <w:p w:rsidR="00A72E99" w:rsidRDefault="001F261B">
      <w:pPr>
        <w:jc w:val="center"/>
        <w:rPr>
          <w:b/>
          <w:bCs/>
        </w:rPr>
      </w:pPr>
      <w:r>
        <w:rPr>
          <w:rFonts w:hint="eastAsia"/>
          <w:b/>
          <w:bCs/>
          <w:sz w:val="44"/>
          <w:szCs w:val="44"/>
        </w:rPr>
        <w:t>学生教学</w:t>
      </w:r>
      <w:r w:rsidR="00F55FC9">
        <w:rPr>
          <w:rFonts w:hint="eastAsia"/>
          <w:b/>
          <w:bCs/>
          <w:sz w:val="44"/>
          <w:szCs w:val="44"/>
        </w:rPr>
        <w:t>形式</w:t>
      </w:r>
      <w:r>
        <w:rPr>
          <w:rFonts w:hint="eastAsia"/>
          <w:b/>
          <w:bCs/>
          <w:sz w:val="44"/>
          <w:szCs w:val="44"/>
        </w:rPr>
        <w:t>查看</w:t>
      </w:r>
      <w:r w:rsidR="00FB4E8F">
        <w:rPr>
          <w:rFonts w:hint="eastAsia"/>
          <w:b/>
          <w:bCs/>
          <w:sz w:val="44"/>
          <w:szCs w:val="44"/>
        </w:rPr>
        <w:t>指引</w:t>
      </w:r>
    </w:p>
    <w:p w:rsidR="00A72E99" w:rsidRPr="00AA097E" w:rsidRDefault="001F261B">
      <w:pPr>
        <w:jc w:val="left"/>
        <w:rPr>
          <w:b/>
          <w:bCs/>
          <w:sz w:val="28"/>
          <w:szCs w:val="28"/>
        </w:rPr>
      </w:pPr>
      <w:r w:rsidRPr="00AA097E">
        <w:rPr>
          <w:rFonts w:hint="eastAsia"/>
          <w:b/>
          <w:bCs/>
          <w:sz w:val="28"/>
          <w:szCs w:val="28"/>
        </w:rPr>
        <w:t>步骤</w:t>
      </w:r>
      <w:r w:rsidRPr="00AA097E">
        <w:rPr>
          <w:rFonts w:hint="eastAsia"/>
          <w:b/>
          <w:bCs/>
          <w:sz w:val="28"/>
          <w:szCs w:val="28"/>
        </w:rPr>
        <w:t>1</w:t>
      </w:r>
      <w:r w:rsidRPr="00AA097E">
        <w:rPr>
          <w:rFonts w:hint="eastAsia"/>
          <w:b/>
          <w:bCs/>
          <w:sz w:val="28"/>
          <w:szCs w:val="28"/>
        </w:rPr>
        <w:t>：</w:t>
      </w:r>
      <w:r w:rsidRPr="00AA097E">
        <w:rPr>
          <w:rFonts w:hint="eastAsia"/>
          <w:sz w:val="28"/>
          <w:szCs w:val="28"/>
        </w:rPr>
        <w:t>登陆教务系统访问网址</w:t>
      </w:r>
      <w:r w:rsidRPr="00AA097E">
        <w:rPr>
          <w:rFonts w:hint="eastAsia"/>
          <w:sz w:val="28"/>
          <w:szCs w:val="28"/>
        </w:rPr>
        <w:t>https://jw.jnu.edu.cn/new/index.html</w:t>
      </w:r>
      <w:r w:rsidRPr="00AA097E">
        <w:rPr>
          <w:rFonts w:hint="eastAsia"/>
          <w:sz w:val="28"/>
          <w:szCs w:val="28"/>
        </w:rPr>
        <w:t>，进入到教务系统首页</w:t>
      </w:r>
    </w:p>
    <w:p w:rsidR="00A72E99" w:rsidRPr="00AA097E" w:rsidRDefault="001F261B">
      <w:pPr>
        <w:jc w:val="left"/>
        <w:rPr>
          <w:sz w:val="28"/>
          <w:szCs w:val="28"/>
        </w:rPr>
      </w:pPr>
      <w:r w:rsidRPr="00AA097E">
        <w:rPr>
          <w:rFonts w:hint="eastAsia"/>
          <w:b/>
          <w:bCs/>
          <w:sz w:val="28"/>
          <w:szCs w:val="28"/>
        </w:rPr>
        <w:t>步骤</w:t>
      </w:r>
      <w:r w:rsidRPr="00AA097E">
        <w:rPr>
          <w:rFonts w:hint="eastAsia"/>
          <w:b/>
          <w:bCs/>
          <w:sz w:val="28"/>
          <w:szCs w:val="28"/>
        </w:rPr>
        <w:t>2</w:t>
      </w:r>
      <w:r w:rsidRPr="00AA097E">
        <w:rPr>
          <w:rFonts w:hint="eastAsia"/>
          <w:b/>
          <w:bCs/>
          <w:sz w:val="28"/>
          <w:szCs w:val="28"/>
        </w:rPr>
        <w:t>：</w:t>
      </w:r>
      <w:r w:rsidRPr="00AA097E">
        <w:rPr>
          <w:rFonts w:hint="eastAsia"/>
          <w:sz w:val="28"/>
          <w:szCs w:val="28"/>
        </w:rPr>
        <w:t>找到我的课表，然后点击列表模式可查看到自己</w:t>
      </w:r>
      <w:r w:rsidR="005D2685">
        <w:rPr>
          <w:rFonts w:hint="eastAsia"/>
          <w:sz w:val="28"/>
          <w:szCs w:val="28"/>
        </w:rPr>
        <w:t>课程</w:t>
      </w:r>
      <w:bookmarkStart w:id="0" w:name="_GoBack"/>
      <w:bookmarkEnd w:id="0"/>
      <w:r w:rsidRPr="00AA097E">
        <w:rPr>
          <w:rFonts w:hint="eastAsia"/>
          <w:sz w:val="28"/>
          <w:szCs w:val="28"/>
        </w:rPr>
        <w:t>的教学</w:t>
      </w:r>
      <w:r w:rsidR="00F55FC9">
        <w:rPr>
          <w:rFonts w:hint="eastAsia"/>
          <w:sz w:val="28"/>
          <w:szCs w:val="28"/>
        </w:rPr>
        <w:t>形式</w:t>
      </w:r>
    </w:p>
    <w:p w:rsidR="00A72E99" w:rsidRDefault="001F261B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9230" cy="2411095"/>
            <wp:effectExtent l="0" t="0" r="7620" b="825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99" w:rsidRDefault="001F261B">
      <w:pPr>
        <w:jc w:val="left"/>
      </w:pPr>
      <w:r>
        <w:rPr>
          <w:noProof/>
        </w:rPr>
        <w:drawing>
          <wp:inline distT="0" distB="0" distL="114300" distR="114300">
            <wp:extent cx="5269230" cy="2411095"/>
            <wp:effectExtent l="0" t="0" r="7620" b="825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99" w:rsidRDefault="00A72E99">
      <w:pPr>
        <w:jc w:val="left"/>
      </w:pPr>
    </w:p>
    <w:p w:rsidR="00A72E99" w:rsidRDefault="00A72E99">
      <w:pPr>
        <w:jc w:val="left"/>
      </w:pPr>
    </w:p>
    <w:p w:rsidR="00A72E99" w:rsidRDefault="00A72E99">
      <w:pPr>
        <w:jc w:val="left"/>
      </w:pPr>
    </w:p>
    <w:p w:rsidR="00A72E99" w:rsidRDefault="001F261B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学院、教务处导出教学</w:t>
      </w:r>
      <w:r w:rsidR="00F55FC9">
        <w:rPr>
          <w:rFonts w:hint="eastAsia"/>
          <w:b/>
          <w:bCs/>
          <w:sz w:val="44"/>
          <w:szCs w:val="44"/>
        </w:rPr>
        <w:t>形式</w:t>
      </w:r>
      <w:r>
        <w:rPr>
          <w:rFonts w:hint="eastAsia"/>
          <w:b/>
          <w:bCs/>
          <w:sz w:val="44"/>
          <w:szCs w:val="44"/>
        </w:rPr>
        <w:t>数据操作步骤</w:t>
      </w:r>
    </w:p>
    <w:p w:rsidR="00A72E99" w:rsidRPr="00AA097E" w:rsidRDefault="001F261B">
      <w:pPr>
        <w:jc w:val="left"/>
        <w:rPr>
          <w:sz w:val="28"/>
          <w:szCs w:val="28"/>
        </w:rPr>
      </w:pPr>
      <w:r w:rsidRPr="00AA097E">
        <w:rPr>
          <w:rFonts w:hint="eastAsia"/>
          <w:b/>
          <w:bCs/>
          <w:sz w:val="28"/>
          <w:szCs w:val="28"/>
        </w:rPr>
        <w:t>步骤</w:t>
      </w:r>
      <w:r w:rsidRPr="00AA097E">
        <w:rPr>
          <w:rFonts w:hint="eastAsia"/>
          <w:b/>
          <w:bCs/>
          <w:sz w:val="28"/>
          <w:szCs w:val="28"/>
        </w:rPr>
        <w:t>1</w:t>
      </w:r>
      <w:r w:rsidRPr="00AA097E">
        <w:rPr>
          <w:rFonts w:hint="eastAsia"/>
          <w:b/>
          <w:bCs/>
          <w:sz w:val="28"/>
          <w:szCs w:val="28"/>
        </w:rPr>
        <w:t>：</w:t>
      </w:r>
      <w:r w:rsidRPr="00AA097E">
        <w:rPr>
          <w:rFonts w:hint="eastAsia"/>
          <w:sz w:val="28"/>
          <w:szCs w:val="28"/>
        </w:rPr>
        <w:t>登陆教务系统访问网址</w:t>
      </w:r>
      <w:r w:rsidRPr="00AA097E">
        <w:rPr>
          <w:rFonts w:hint="eastAsia"/>
          <w:sz w:val="28"/>
          <w:szCs w:val="28"/>
        </w:rPr>
        <w:t>https://jw.jnu.edu.cn/new/index.html</w:t>
      </w:r>
      <w:r w:rsidRPr="00AA097E">
        <w:rPr>
          <w:rFonts w:hint="eastAsia"/>
          <w:sz w:val="28"/>
          <w:szCs w:val="28"/>
        </w:rPr>
        <w:t>，进入到教务系统首页</w:t>
      </w:r>
    </w:p>
    <w:p w:rsidR="00A72E99" w:rsidRPr="00AA097E" w:rsidRDefault="001F261B">
      <w:pPr>
        <w:jc w:val="left"/>
        <w:rPr>
          <w:sz w:val="28"/>
          <w:szCs w:val="28"/>
        </w:rPr>
      </w:pPr>
      <w:r w:rsidRPr="00AA097E">
        <w:rPr>
          <w:rFonts w:hint="eastAsia"/>
          <w:b/>
          <w:bCs/>
          <w:sz w:val="28"/>
          <w:szCs w:val="28"/>
        </w:rPr>
        <w:t>步骤</w:t>
      </w:r>
      <w:r w:rsidRPr="00AA097E">
        <w:rPr>
          <w:rFonts w:hint="eastAsia"/>
          <w:b/>
          <w:bCs/>
          <w:sz w:val="28"/>
          <w:szCs w:val="28"/>
        </w:rPr>
        <w:t>2</w:t>
      </w:r>
      <w:r w:rsidRPr="00AA097E">
        <w:rPr>
          <w:rFonts w:hint="eastAsia"/>
          <w:b/>
          <w:bCs/>
          <w:sz w:val="28"/>
          <w:szCs w:val="28"/>
        </w:rPr>
        <w:t>：</w:t>
      </w:r>
      <w:r w:rsidRPr="00AA097E">
        <w:rPr>
          <w:rFonts w:hint="eastAsia"/>
          <w:sz w:val="28"/>
          <w:szCs w:val="28"/>
        </w:rPr>
        <w:t>进入教学任务管理</w:t>
      </w:r>
      <w:r w:rsidRPr="00AA097E">
        <w:rPr>
          <w:rFonts w:hint="eastAsia"/>
          <w:sz w:val="28"/>
          <w:szCs w:val="28"/>
        </w:rPr>
        <w:t>-</w:t>
      </w:r>
      <w:r w:rsidRPr="00AA097E">
        <w:rPr>
          <w:rFonts w:hint="eastAsia"/>
          <w:sz w:val="28"/>
          <w:szCs w:val="28"/>
        </w:rPr>
        <w:t>教学任务批量维护界面，找到自己所需导入的课程，点击导出即可将教学</w:t>
      </w:r>
      <w:r w:rsidR="00F55FC9">
        <w:rPr>
          <w:rFonts w:hint="eastAsia"/>
          <w:sz w:val="28"/>
          <w:szCs w:val="28"/>
        </w:rPr>
        <w:t>形式</w:t>
      </w:r>
      <w:r w:rsidRPr="00AA097E">
        <w:rPr>
          <w:rFonts w:hint="eastAsia"/>
          <w:sz w:val="28"/>
          <w:szCs w:val="28"/>
        </w:rPr>
        <w:t>导出</w:t>
      </w:r>
    </w:p>
    <w:p w:rsidR="00A72E99" w:rsidRDefault="001F261B">
      <w:pPr>
        <w:jc w:val="left"/>
      </w:pPr>
      <w:r>
        <w:rPr>
          <w:noProof/>
        </w:rPr>
        <w:lastRenderedPageBreak/>
        <w:drawing>
          <wp:inline distT="0" distB="0" distL="114300" distR="114300">
            <wp:extent cx="5269230" cy="2411095"/>
            <wp:effectExtent l="0" t="0" r="7620" b="825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99" w:rsidRPr="00AA097E" w:rsidRDefault="001F261B">
      <w:pPr>
        <w:jc w:val="left"/>
        <w:rPr>
          <w:sz w:val="28"/>
          <w:szCs w:val="28"/>
        </w:rPr>
      </w:pPr>
      <w:r w:rsidRPr="00AA097E">
        <w:rPr>
          <w:rFonts w:hint="eastAsia"/>
          <w:b/>
          <w:bCs/>
          <w:sz w:val="28"/>
          <w:szCs w:val="28"/>
        </w:rPr>
        <w:t>步骤</w:t>
      </w:r>
      <w:r w:rsidRPr="00AA097E">
        <w:rPr>
          <w:rFonts w:hint="eastAsia"/>
          <w:b/>
          <w:bCs/>
          <w:sz w:val="28"/>
          <w:szCs w:val="28"/>
        </w:rPr>
        <w:t>3</w:t>
      </w:r>
      <w:r w:rsidRPr="00AA097E">
        <w:rPr>
          <w:rFonts w:hint="eastAsia"/>
          <w:b/>
          <w:bCs/>
          <w:sz w:val="28"/>
          <w:szCs w:val="28"/>
        </w:rPr>
        <w:t>：</w:t>
      </w:r>
      <w:r w:rsidRPr="00AA097E">
        <w:rPr>
          <w:rFonts w:hint="eastAsia"/>
          <w:sz w:val="28"/>
          <w:szCs w:val="28"/>
        </w:rPr>
        <w:t>点击导出即可</w:t>
      </w:r>
    </w:p>
    <w:p w:rsidR="00A72E99" w:rsidRDefault="001F261B">
      <w:pPr>
        <w:jc w:val="left"/>
      </w:pPr>
      <w:r>
        <w:rPr>
          <w:noProof/>
        </w:rPr>
        <w:drawing>
          <wp:inline distT="0" distB="0" distL="114300" distR="114300">
            <wp:extent cx="5269230" cy="2411095"/>
            <wp:effectExtent l="0" t="0" r="7620" b="825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E99" w:rsidRDefault="00A72E99">
      <w:pPr>
        <w:jc w:val="left"/>
      </w:pPr>
    </w:p>
    <w:p w:rsidR="00A72E99" w:rsidRDefault="00A72E99">
      <w:pPr>
        <w:jc w:val="left"/>
      </w:pPr>
    </w:p>
    <w:sectPr w:rsidR="00A72E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2B1" w:rsidRDefault="00D432B1" w:rsidP="00F55FC9">
      <w:r>
        <w:separator/>
      </w:r>
    </w:p>
  </w:endnote>
  <w:endnote w:type="continuationSeparator" w:id="0">
    <w:p w:rsidR="00D432B1" w:rsidRDefault="00D432B1" w:rsidP="00F55F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2B1" w:rsidRDefault="00D432B1" w:rsidP="00F55FC9">
      <w:r>
        <w:separator/>
      </w:r>
    </w:p>
  </w:footnote>
  <w:footnote w:type="continuationSeparator" w:id="0">
    <w:p w:rsidR="00D432B1" w:rsidRDefault="00D432B1" w:rsidP="00F55F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E99"/>
    <w:rsid w:val="001F261B"/>
    <w:rsid w:val="00433425"/>
    <w:rsid w:val="005D2685"/>
    <w:rsid w:val="00A72E99"/>
    <w:rsid w:val="00AA097E"/>
    <w:rsid w:val="00C33DBF"/>
    <w:rsid w:val="00D432B1"/>
    <w:rsid w:val="00F55FC9"/>
    <w:rsid w:val="00FB4E8F"/>
    <w:rsid w:val="12914470"/>
    <w:rsid w:val="2A380550"/>
    <w:rsid w:val="47BE3E27"/>
    <w:rsid w:val="514932E1"/>
    <w:rsid w:val="57C96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709CC656-29C9-4317-BC8A-F9C0948A2C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55F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F55FC9"/>
    <w:rPr>
      <w:kern w:val="2"/>
      <w:sz w:val="18"/>
      <w:szCs w:val="18"/>
    </w:rPr>
  </w:style>
  <w:style w:type="paragraph" w:styleId="a5">
    <w:name w:val="footer"/>
    <w:basedOn w:val="a"/>
    <w:link w:val="a6"/>
    <w:rsid w:val="00F55FC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F55FC9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84</Words>
  <Characters>480</Characters>
  <Application>Microsoft Office Word</Application>
  <DocSecurity>0</DocSecurity>
  <Lines>4</Lines>
  <Paragraphs>1</Paragraphs>
  <ScaleCrop>false</ScaleCrop>
  <Company/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李文清</cp:lastModifiedBy>
  <cp:revision>6</cp:revision>
  <dcterms:created xsi:type="dcterms:W3CDTF">2021-05-26T11:36:00Z</dcterms:created>
  <dcterms:modified xsi:type="dcterms:W3CDTF">2021-08-17T08:04:00Z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A6E7D75763164BBFB3DB1E3C68ED4805</vt:lpwstr>
  </property>
</Properties>
</file>