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教师成绩录入操作</w:t>
      </w:r>
      <w:r>
        <w:rPr>
          <w:b/>
          <w:sz w:val="44"/>
          <w:szCs w:val="44"/>
        </w:rPr>
        <w:t>手册</w:t>
      </w:r>
    </w:p>
    <w:p>
      <w:pPr>
        <w:jc w:val="center"/>
        <w:rPr>
          <w:b/>
          <w:sz w:val="44"/>
          <w:szCs w:val="44"/>
        </w:rPr>
      </w:pPr>
    </w:p>
    <w:p>
      <w:r>
        <w:rPr>
          <w:rFonts w:hint="eastAsia"/>
          <w:b/>
        </w:rPr>
        <w:t>步骤</w:t>
      </w:r>
      <w:r>
        <w:rPr>
          <w:b/>
        </w:rPr>
        <w:t>一：</w:t>
      </w:r>
      <w:r>
        <w:rPr>
          <w:rFonts w:hint="eastAsia"/>
        </w:rPr>
        <w:t>通过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r>
        <w:t>使用谷歌浏览器</w:t>
      </w:r>
      <w:r>
        <w:rPr>
          <w:rFonts w:hint="eastAsia"/>
        </w:rPr>
        <w:t>、360极速</w:t>
      </w:r>
      <w:r>
        <w:t>浏览器</w:t>
      </w:r>
      <w:r>
        <w:rPr>
          <w:rFonts w:hint="eastAsia"/>
        </w:rPr>
        <w:t>）</w:t>
      </w:r>
      <w:r>
        <w:t>。</w:t>
      </w:r>
    </w:p>
    <w:p>
      <w: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4285"/>
            <wp:effectExtent l="0" t="0" r="762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</w:rPr>
        <w:t>进入</w:t>
      </w:r>
      <w:r>
        <w:t>可用应用</w:t>
      </w:r>
      <w:r>
        <w:rPr>
          <w:rFonts w:hint="eastAsia"/>
        </w:rPr>
        <w:t>→教务</w:t>
      </w:r>
      <w:r>
        <w:t>服务</w:t>
      </w:r>
      <w:r>
        <w:rPr>
          <w:rFonts w:hint="eastAsia"/>
        </w:rPr>
        <w:t>→成绩管理→成绩录入，随后</w:t>
      </w:r>
      <w:r>
        <w:t>进入服务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4285"/>
            <wp:effectExtent l="0" t="0" r="762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或者</w:t>
      </w:r>
      <w:r>
        <w:t>直接在搜索栏中直接搜索</w:t>
      </w:r>
      <w:r>
        <w:rPr>
          <w:rFonts w:hint="eastAsia"/>
        </w:rPr>
        <w:t>“成绩录入”字样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</w:rPr>
        <w:t>进入服务后可查看自己负责录入成绩的教学班，点击录入。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步骤四：</w:t>
      </w:r>
      <w:r>
        <w:rPr>
          <w:rFonts w:hint="eastAsia"/>
        </w:rPr>
        <w:t>点击录入后设置成绩项目比例，如平时成绩30%，期末成绩70%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步骤五：</w:t>
      </w:r>
      <w:r>
        <w:rPr>
          <w:rFonts w:hint="eastAsia"/>
        </w:rPr>
        <w:t>给学生录入成绩</w:t>
      </w:r>
    </w:p>
    <w:p>
      <w:r>
        <w:rPr>
          <w:rFonts w:hint="eastAsia"/>
        </w:rPr>
        <w:t>其中有两种方式：1.直接在界面中录入；2.通过点击“导入成绩”按钮</w:t>
      </w:r>
      <w:r>
        <w:rPr>
          <w:rFonts w:hint="eastAsia"/>
          <w:b/>
        </w:rPr>
        <w:t>下载模板</w:t>
      </w:r>
      <w:r>
        <w:rPr>
          <w:rFonts w:hint="eastAsia"/>
        </w:rPr>
        <w:t>导入至系统中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如果有违纪、缺考、取消考试资格等，可以特殊原因中给学生打上标记，如需清空则选择清空特殊原因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【修改系数】修改项目成绩所占比例。</w:t>
      </w:r>
    </w:p>
    <w:p>
      <w:r>
        <w:rPr>
          <w:rFonts w:hint="eastAsia"/>
        </w:rPr>
        <w:t>【导入成绩】可点击</w:t>
      </w:r>
      <w:r>
        <w:rPr>
          <w:rFonts w:hint="eastAsia"/>
          <w:b/>
        </w:rPr>
        <w:t>下载模板</w:t>
      </w:r>
      <w:r>
        <w:rPr>
          <w:rFonts w:hint="eastAsia"/>
        </w:rPr>
        <w:t>导入成绩</w:t>
      </w:r>
    </w:p>
    <w:p>
      <w:r>
        <w:rPr>
          <w:rFonts w:hint="eastAsia"/>
        </w:rPr>
        <w:t>【成绩预览】查看当前所录入的成绩</w:t>
      </w:r>
    </w:p>
    <w:p>
      <w:r>
        <w:rPr>
          <w:rFonts w:hint="eastAsia"/>
        </w:rPr>
        <w:t>【成绩分析表】待该班号所有成绩录入完整、提交后，方可打印成绩分析表。</w:t>
      </w:r>
    </w:p>
    <w:p>
      <w:r>
        <w:rPr>
          <w:rFonts w:hint="eastAsia"/>
          <w:b/>
          <w:bCs/>
        </w:rPr>
        <w:t>步骤六：</w:t>
      </w:r>
      <w:r>
        <w:rPr>
          <w:rFonts w:hint="eastAsia"/>
        </w:rPr>
        <w:t>提交成绩</w:t>
      </w:r>
    </w:p>
    <w:p>
      <w:pPr>
        <w:rPr>
          <w:color w:val="FF0000"/>
        </w:rPr>
      </w:pPr>
      <w:r>
        <w:rPr>
          <w:rFonts w:hint="eastAsia"/>
          <w:color w:val="FF0000"/>
        </w:rPr>
        <w:t>1、系统支持可以先提交其中一部分学生的成绩。只要这部分学生，平时和考试都录有数据，点击提交，其成绩即可进到学校审核平台。</w:t>
      </w:r>
    </w:p>
    <w:p>
      <w:pPr>
        <w:rPr>
          <w:rFonts w:hint="eastAsia"/>
        </w:rPr>
      </w:pPr>
      <w:r>
        <w:rPr>
          <w:rFonts w:hint="eastAsia"/>
        </w:rPr>
        <w:t>2、任课教师也可以全部录入完成后，确认无误，直接进行提交。提交后，成绩就到学校审核平台。</w:t>
      </w:r>
    </w:p>
    <w:p>
      <w:pPr>
        <w:rPr>
          <w:rFonts w:hint="eastAsia"/>
        </w:rPr>
      </w:pPr>
      <w:r>
        <w:rPr>
          <w:rFonts w:hint="eastAsia"/>
        </w:rPr>
        <w:t>3、如暂不提交，则点击保存，后续还可以继续进行修改录入。</w:t>
      </w:r>
    </w:p>
    <w:p/>
    <w:p>
      <w:bookmarkStart w:id="0" w:name="_GoBack"/>
      <w:r>
        <w:drawing>
          <wp:inline distT="0" distB="0" distL="114300" distR="114300">
            <wp:extent cx="5269230" cy="2534285"/>
            <wp:effectExtent l="0" t="0" r="7620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/>
        </w:rPr>
        <w:t>4、成绩提交后，不能再修改。请务必检查无误后，再点击提交。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77"/>
    <w:rsid w:val="00052C1D"/>
    <w:rsid w:val="00077CF0"/>
    <w:rsid w:val="000A6845"/>
    <w:rsid w:val="0013414F"/>
    <w:rsid w:val="00136F01"/>
    <w:rsid w:val="0017441B"/>
    <w:rsid w:val="002A0151"/>
    <w:rsid w:val="00307348"/>
    <w:rsid w:val="00337077"/>
    <w:rsid w:val="00351471"/>
    <w:rsid w:val="003C6295"/>
    <w:rsid w:val="00475F53"/>
    <w:rsid w:val="004A49D6"/>
    <w:rsid w:val="005C47F8"/>
    <w:rsid w:val="005F165E"/>
    <w:rsid w:val="00643187"/>
    <w:rsid w:val="00664A1D"/>
    <w:rsid w:val="00684DFD"/>
    <w:rsid w:val="006F129E"/>
    <w:rsid w:val="00740A12"/>
    <w:rsid w:val="00745F7D"/>
    <w:rsid w:val="00776F44"/>
    <w:rsid w:val="009C4B05"/>
    <w:rsid w:val="009F70E1"/>
    <w:rsid w:val="00A15F1B"/>
    <w:rsid w:val="00A8429D"/>
    <w:rsid w:val="00AE6C8C"/>
    <w:rsid w:val="00AF10A7"/>
    <w:rsid w:val="00B16132"/>
    <w:rsid w:val="00B52B21"/>
    <w:rsid w:val="00B72349"/>
    <w:rsid w:val="00B8215A"/>
    <w:rsid w:val="00BD38C2"/>
    <w:rsid w:val="00BF381C"/>
    <w:rsid w:val="00CE0815"/>
    <w:rsid w:val="00D278E3"/>
    <w:rsid w:val="00D548A6"/>
    <w:rsid w:val="00D95F6A"/>
    <w:rsid w:val="00DE43C1"/>
    <w:rsid w:val="00ED14FB"/>
    <w:rsid w:val="00F179EF"/>
    <w:rsid w:val="26C33C55"/>
    <w:rsid w:val="4A045C4C"/>
    <w:rsid w:val="740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87</Words>
  <Characters>501</Characters>
  <Lines>4</Lines>
  <Paragraphs>1</Paragraphs>
  <TotalTime>110</TotalTime>
  <ScaleCrop>false</ScaleCrop>
  <LinksUpToDate>false</LinksUpToDate>
  <CharactersWithSpaces>587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yA</dc:creator>
  <cp:lastModifiedBy>yangmu</cp:lastModifiedBy>
  <dcterms:modified xsi:type="dcterms:W3CDTF">2022-01-12T00:58:13Z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08B0817A4B4A485CBFB127972BFD851A</vt:lpwstr>
  </property>
</Properties>
</file>