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FAF" w:rsidRDefault="007A6D44"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学生申请操作手册</w:t>
      </w:r>
    </w:p>
    <w:p w:rsidR="00F23FAF" w:rsidRDefault="007A6D44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步骤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szCs w:val="21"/>
        </w:rPr>
        <w:t>登陆教务系统访问网址</w:t>
      </w:r>
      <w:r>
        <w:rPr>
          <w:rFonts w:hint="eastAsia"/>
          <w:szCs w:val="21"/>
        </w:rPr>
        <w:t>https://jw.jnu.edu.cn/new/index.html</w:t>
      </w:r>
      <w:r>
        <w:rPr>
          <w:rFonts w:hint="eastAsia"/>
          <w:szCs w:val="21"/>
        </w:rPr>
        <w:t>，进入到教务系统首页</w:t>
      </w:r>
    </w:p>
    <w:p w:rsidR="00F23FAF" w:rsidRDefault="007A6D44">
      <w:pPr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9230" cy="25958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：</w:t>
      </w:r>
      <w:r>
        <w:rPr>
          <w:rFonts w:hint="eastAsia"/>
        </w:rPr>
        <w:t>进入辅修申请界面，点击马上报名，可查看到开设辅修的专业</w:t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73040" cy="2419350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2494915"/>
            <wp:effectExtent l="0" t="0" r="1079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：</w:t>
      </w:r>
      <w:r>
        <w:rPr>
          <w:rFonts w:hint="eastAsia"/>
        </w:rPr>
        <w:t>点击申请查看提示后点击确定，即报名成功</w:t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62880" cy="2376170"/>
            <wp:effectExtent l="0" t="0" r="1397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62245" cy="2346960"/>
            <wp:effectExtent l="0" t="0" r="14605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：</w:t>
      </w:r>
      <w:r>
        <w:rPr>
          <w:rFonts w:hint="eastAsia"/>
        </w:rPr>
        <w:t>打印辅修学生学位申请表，填写相关信息后提交至学院教科办</w:t>
      </w:r>
    </w:p>
    <w:p w:rsidR="00F23FAF" w:rsidRDefault="007A6D4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2329815"/>
            <wp:effectExtent l="0" t="0" r="1143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67960" cy="2719070"/>
            <wp:effectExtent l="0" t="0" r="889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AF" w:rsidRDefault="007A6D4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：</w:t>
      </w:r>
      <w:r>
        <w:rPr>
          <w:rFonts w:hint="eastAsia"/>
        </w:rPr>
        <w:t>查看是否辅修审核通过</w:t>
      </w:r>
    </w:p>
    <w:p w:rsidR="00F23FAF" w:rsidRDefault="007A6D44">
      <w:pPr>
        <w:jc w:val="left"/>
      </w:pPr>
      <w:r>
        <w:rPr>
          <w:noProof/>
        </w:rPr>
        <w:drawing>
          <wp:inline distT="0" distB="0" distL="114300" distR="114300">
            <wp:extent cx="5269230" cy="2550160"/>
            <wp:effectExtent l="0" t="0" r="762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F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AF"/>
    <w:rsid w:val="00563E2F"/>
    <w:rsid w:val="007A6D44"/>
    <w:rsid w:val="00F23FAF"/>
    <w:rsid w:val="12914470"/>
    <w:rsid w:val="2A380550"/>
    <w:rsid w:val="514932E1"/>
    <w:rsid w:val="57C9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A6D44"/>
    <w:rPr>
      <w:sz w:val="18"/>
      <w:szCs w:val="18"/>
    </w:rPr>
  </w:style>
  <w:style w:type="character" w:customStyle="1" w:styleId="Char">
    <w:name w:val="批注框文本 Char"/>
    <w:basedOn w:val="a0"/>
    <w:link w:val="a3"/>
    <w:rsid w:val="007A6D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A6D44"/>
    <w:rPr>
      <w:sz w:val="18"/>
      <w:szCs w:val="18"/>
    </w:rPr>
  </w:style>
  <w:style w:type="character" w:customStyle="1" w:styleId="Char">
    <w:name w:val="批注框文本 Char"/>
    <w:basedOn w:val="a0"/>
    <w:link w:val="a3"/>
    <w:rsid w:val="007A6D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zly</cp:lastModifiedBy>
  <cp:revision>2</cp:revision>
  <dcterms:created xsi:type="dcterms:W3CDTF">2024-12-31T09:08:00Z</dcterms:created>
  <dcterms:modified xsi:type="dcterms:W3CDTF">2024-12-31T09:08:00Z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A6E7D75763164BBFB3DB1E3C68ED4805</vt:lpwstr>
  </property>
</Properties>
</file>