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1B3E" w14:textId="0720B28C" w:rsidR="008C2439" w:rsidRDefault="008C2439">
      <w:pPr>
        <w:rPr>
          <w:rFonts w:ascii="Times New Roman" w:eastAsia="黑体" w:hAnsi="Times New Roman" w:hint="eastAsia"/>
          <w:sz w:val="32"/>
          <w:szCs w:val="32"/>
        </w:rPr>
      </w:pPr>
    </w:p>
    <w:p w14:paraId="63B2EC8B" w14:textId="77777777" w:rsidR="008C2439" w:rsidRDefault="008C2439">
      <w:pPr>
        <w:rPr>
          <w:rFonts w:ascii="Times New Roman" w:hAnsi="Times New Roman"/>
        </w:rPr>
      </w:pPr>
    </w:p>
    <w:p w14:paraId="62297439" w14:textId="77777777" w:rsidR="008C2439" w:rsidRDefault="008C2439">
      <w:pPr>
        <w:rPr>
          <w:rFonts w:ascii="Times New Roman" w:hAnsi="Times New Roman"/>
        </w:rPr>
      </w:pPr>
    </w:p>
    <w:p w14:paraId="6B5CA5D7" w14:textId="77777777" w:rsidR="008C2439" w:rsidRDefault="008C2439">
      <w:pPr>
        <w:rPr>
          <w:rFonts w:ascii="Times New Roman" w:hAnsi="Times New Roman"/>
        </w:rPr>
      </w:pPr>
    </w:p>
    <w:p w14:paraId="5C5321F7" w14:textId="77777777" w:rsidR="008C2439" w:rsidRDefault="008C2439">
      <w:pPr>
        <w:rPr>
          <w:rFonts w:ascii="Times New Roman" w:hAnsi="Times New Roman"/>
        </w:rPr>
      </w:pPr>
    </w:p>
    <w:p w14:paraId="7C4ADA1E" w14:textId="77777777" w:rsidR="008C2439" w:rsidRDefault="008C2439">
      <w:pPr>
        <w:rPr>
          <w:rFonts w:ascii="Times New Roman" w:hAnsi="Times New Roman"/>
        </w:rPr>
      </w:pPr>
    </w:p>
    <w:p w14:paraId="5E9EA57C" w14:textId="77777777" w:rsidR="008C2439" w:rsidRDefault="00000000">
      <w:pPr>
        <w:spacing w:line="7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hAnsi="Times New Roman"/>
          <w:b/>
          <w:sz w:val="48"/>
          <w:szCs w:val="48"/>
        </w:rPr>
        <w:t xml:space="preserve"> </w:t>
      </w:r>
      <w:r>
        <w:rPr>
          <w:rFonts w:ascii="Times New Roman" w:eastAsia="方正小标宋简体" w:hAnsi="Times New Roman"/>
          <w:sz w:val="44"/>
          <w:szCs w:val="44"/>
        </w:rPr>
        <w:t>广东省系列在线开放课程立项课程</w:t>
      </w:r>
    </w:p>
    <w:p w14:paraId="073F782B" w14:textId="77777777" w:rsidR="008C2439" w:rsidRDefault="00000000">
      <w:pPr>
        <w:spacing w:line="760" w:lineRule="exact"/>
        <w:jc w:val="center"/>
        <w:rPr>
          <w:rFonts w:ascii="Times New Roman" w:hAnsi="Times New Roman"/>
        </w:rPr>
      </w:pPr>
      <w:r>
        <w:rPr>
          <w:rFonts w:ascii="Times New Roman" w:eastAsia="方正小标宋简体" w:hAnsi="Times New Roman"/>
          <w:sz w:val="44"/>
          <w:szCs w:val="44"/>
        </w:rPr>
        <w:t>验收登记表</w:t>
      </w:r>
    </w:p>
    <w:p w14:paraId="28F1AF3D" w14:textId="77777777" w:rsidR="008C2439" w:rsidRDefault="008C2439">
      <w:pPr>
        <w:rPr>
          <w:rFonts w:ascii="Times New Roman" w:hAnsi="Times New Roman"/>
        </w:rPr>
      </w:pPr>
    </w:p>
    <w:p w14:paraId="5ADC71AE" w14:textId="77777777" w:rsidR="008C2439" w:rsidRDefault="008C2439">
      <w:pPr>
        <w:rPr>
          <w:rFonts w:ascii="Times New Roman" w:hAnsi="Times New Roman"/>
        </w:rPr>
      </w:pPr>
    </w:p>
    <w:p w14:paraId="5601F4BB" w14:textId="77777777" w:rsidR="008C2439" w:rsidRDefault="00000000">
      <w:pPr>
        <w:spacing w:line="720" w:lineRule="exact"/>
        <w:ind w:firstLineChars="289" w:firstLine="1144"/>
        <w:jc w:val="left"/>
        <w:rPr>
          <w:rFonts w:ascii="Times New Roman" w:hAnsi="Times New Roman"/>
          <w:spacing w:val="38"/>
          <w:sz w:val="32"/>
        </w:rPr>
      </w:pPr>
      <w:r>
        <w:rPr>
          <w:rFonts w:ascii="Times New Roman" w:eastAsia="仿宋_GB2312" w:hAnsi="Times New Roman"/>
          <w:spacing w:val="38"/>
          <w:sz w:val="32"/>
        </w:rPr>
        <w:t>所属课程管理单位</w:t>
      </w:r>
      <w:r>
        <w:rPr>
          <w:rFonts w:ascii="Times New Roman" w:hAnsi="Times New Roman"/>
          <w:sz w:val="32"/>
          <w:u w:val="single"/>
        </w:rPr>
        <w:t xml:space="preserve">                     </w:t>
      </w:r>
    </w:p>
    <w:p w14:paraId="24167F94" w14:textId="77777777" w:rsidR="008C2439" w:rsidRDefault="00000000">
      <w:pPr>
        <w:spacing w:line="720" w:lineRule="exact"/>
        <w:ind w:firstLineChars="289" w:firstLine="1144"/>
        <w:rPr>
          <w:rFonts w:ascii="Times New Roman" w:eastAsia="仿宋_GB2312" w:hAnsi="Times New Roman"/>
          <w:sz w:val="32"/>
          <w:u w:val="single"/>
        </w:rPr>
      </w:pPr>
      <w:r>
        <w:rPr>
          <w:rFonts w:ascii="Times New Roman" w:eastAsia="仿宋_GB2312" w:hAnsi="Times New Roman"/>
          <w:spacing w:val="38"/>
          <w:sz w:val="32"/>
        </w:rPr>
        <w:t>牵头高校（盖章）</w:t>
      </w:r>
      <w:r>
        <w:rPr>
          <w:rFonts w:ascii="Times New Roman" w:hAnsi="Times New Roman"/>
          <w:sz w:val="32"/>
          <w:u w:val="single"/>
        </w:rPr>
        <w:t xml:space="preserve">                     </w:t>
      </w:r>
    </w:p>
    <w:p w14:paraId="0E291BD9" w14:textId="77777777" w:rsidR="008C2439" w:rsidRDefault="00000000">
      <w:pPr>
        <w:spacing w:line="720" w:lineRule="exact"/>
        <w:ind w:firstLineChars="289" w:firstLine="1144"/>
        <w:rPr>
          <w:rFonts w:ascii="Times New Roman" w:hAnsi="Times New Roman"/>
          <w:sz w:val="32"/>
          <w:u w:val="single"/>
        </w:rPr>
      </w:pPr>
      <w:r>
        <w:rPr>
          <w:rFonts w:ascii="Times New Roman" w:eastAsia="仿宋_GB2312" w:hAnsi="Times New Roman"/>
          <w:spacing w:val="38"/>
          <w:sz w:val="32"/>
        </w:rPr>
        <w:t>参与高校</w:t>
      </w:r>
      <w:r>
        <w:rPr>
          <w:rFonts w:ascii="Times New Roman" w:hAnsi="Times New Roman"/>
          <w:sz w:val="32"/>
          <w:u w:val="single"/>
        </w:rPr>
        <w:t xml:space="preserve">                               </w:t>
      </w:r>
    </w:p>
    <w:p w14:paraId="5A1E0775" w14:textId="77777777" w:rsidR="008C2439" w:rsidRDefault="00000000">
      <w:pPr>
        <w:spacing w:line="720" w:lineRule="exact"/>
        <w:ind w:firstLineChars="289" w:firstLine="1144"/>
        <w:rPr>
          <w:rFonts w:ascii="Times New Roman" w:hAnsi="Times New Roman"/>
          <w:spacing w:val="38"/>
          <w:sz w:val="32"/>
        </w:rPr>
      </w:pPr>
      <w:r>
        <w:rPr>
          <w:rFonts w:ascii="Times New Roman" w:eastAsia="仿宋_GB2312" w:hAnsi="Times New Roman"/>
          <w:spacing w:val="38"/>
          <w:sz w:val="32"/>
        </w:rPr>
        <w:t>课程名称</w:t>
      </w:r>
      <w:r>
        <w:rPr>
          <w:rFonts w:ascii="Times New Roman" w:hAnsi="Times New Roman"/>
          <w:sz w:val="32"/>
          <w:u w:val="single"/>
        </w:rPr>
        <w:t xml:space="preserve">                               </w:t>
      </w:r>
    </w:p>
    <w:p w14:paraId="4D10F31D" w14:textId="77777777" w:rsidR="008C2439" w:rsidRDefault="00000000">
      <w:pPr>
        <w:spacing w:line="720" w:lineRule="exact"/>
        <w:ind w:firstLineChars="357" w:firstLine="1142"/>
        <w:rPr>
          <w:rFonts w:ascii="Times New Roman" w:eastAsia="仿宋_GB2312" w:hAnsi="Times New Roman"/>
          <w:sz w:val="32"/>
          <w:u w:val="single"/>
        </w:rPr>
      </w:pPr>
      <w:r>
        <w:rPr>
          <w:rFonts w:ascii="Times New Roman" w:eastAsia="仿宋_GB2312" w:hAnsi="Times New Roman"/>
          <w:sz w:val="32"/>
        </w:rPr>
        <w:t>课程负责人</w:t>
      </w:r>
      <w:r>
        <w:rPr>
          <w:rFonts w:ascii="Times New Roman" w:hAnsi="Times New Roman"/>
          <w:sz w:val="32"/>
          <w:u w:val="single"/>
        </w:rPr>
        <w:t xml:space="preserve">                               </w:t>
      </w:r>
    </w:p>
    <w:p w14:paraId="1E4B70AF" w14:textId="77777777" w:rsidR="008C2439" w:rsidRDefault="00000000">
      <w:pPr>
        <w:spacing w:line="720" w:lineRule="exact"/>
        <w:ind w:firstLineChars="357" w:firstLine="1142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课程团队成员</w:t>
      </w:r>
      <w:r>
        <w:rPr>
          <w:rFonts w:ascii="Times New Roman" w:hAnsi="Times New Roman"/>
          <w:sz w:val="32"/>
          <w:u w:val="single"/>
        </w:rPr>
        <w:t xml:space="preserve">                             </w:t>
      </w:r>
    </w:p>
    <w:p w14:paraId="4F2EB88C" w14:textId="77777777" w:rsidR="008C2439" w:rsidRDefault="00000000">
      <w:pPr>
        <w:spacing w:line="720" w:lineRule="exact"/>
        <w:ind w:firstLineChars="289" w:firstLine="1144"/>
        <w:rPr>
          <w:rFonts w:ascii="Times New Roman" w:hAnsi="Times New Roman"/>
          <w:spacing w:val="38"/>
          <w:sz w:val="32"/>
        </w:rPr>
      </w:pPr>
      <w:r>
        <w:rPr>
          <w:rFonts w:ascii="Times New Roman" w:eastAsia="仿宋_GB2312" w:hAnsi="Times New Roman"/>
          <w:spacing w:val="38"/>
          <w:sz w:val="32"/>
        </w:rPr>
        <w:t>立项时间</w:t>
      </w:r>
      <w:r>
        <w:rPr>
          <w:rFonts w:ascii="Times New Roman" w:hAnsi="Times New Roman"/>
          <w:sz w:val="32"/>
          <w:u w:val="single"/>
        </w:rPr>
        <w:t xml:space="preserve">                               </w:t>
      </w:r>
    </w:p>
    <w:p w14:paraId="4E6ABDEE" w14:textId="77777777" w:rsidR="008C2439" w:rsidRDefault="00000000">
      <w:pPr>
        <w:ind w:firstLineChars="300" w:firstLine="1188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eastAsia="仿宋_GB2312" w:hAnsi="Times New Roman"/>
          <w:spacing w:val="38"/>
          <w:sz w:val="32"/>
        </w:rPr>
        <w:t>填报日期</w:t>
      </w:r>
      <w:r>
        <w:rPr>
          <w:rFonts w:ascii="Times New Roman" w:hAnsi="Times New Roman"/>
          <w:sz w:val="32"/>
          <w:u w:val="single"/>
        </w:rPr>
        <w:t xml:space="preserve">         </w:t>
      </w:r>
      <w:r>
        <w:rPr>
          <w:rFonts w:ascii="Times New Roman" w:eastAsia="仿宋_GB2312" w:hAnsi="Times New Roman"/>
          <w:spacing w:val="38"/>
          <w:sz w:val="32"/>
        </w:rPr>
        <w:t>年</w:t>
      </w:r>
      <w:r>
        <w:rPr>
          <w:rFonts w:ascii="Times New Roman" w:hAnsi="Times New Roman"/>
          <w:spacing w:val="38"/>
          <w:sz w:val="32"/>
          <w:u w:val="single"/>
        </w:rPr>
        <w:t xml:space="preserve">     </w:t>
      </w:r>
      <w:r>
        <w:rPr>
          <w:rFonts w:ascii="Times New Roman" w:eastAsia="仿宋_GB2312" w:hAnsi="Times New Roman"/>
          <w:spacing w:val="38"/>
          <w:sz w:val="32"/>
        </w:rPr>
        <w:t>月</w:t>
      </w:r>
      <w:r>
        <w:rPr>
          <w:rFonts w:ascii="Times New Roman" w:hAnsi="Times New Roman"/>
          <w:spacing w:val="38"/>
          <w:sz w:val="32"/>
          <w:u w:val="single"/>
        </w:rPr>
        <w:t xml:space="preserve">     </w:t>
      </w:r>
      <w:r>
        <w:rPr>
          <w:rFonts w:ascii="Times New Roman" w:eastAsia="仿宋_GB2312" w:hAnsi="Times New Roman"/>
          <w:spacing w:val="38"/>
          <w:sz w:val="32"/>
        </w:rPr>
        <w:t>日</w:t>
      </w:r>
      <w:r>
        <w:rPr>
          <w:rFonts w:ascii="Times New Roman" w:hAnsi="Times New Roman"/>
          <w:sz w:val="36"/>
          <w:szCs w:val="36"/>
          <w:u w:val="words"/>
        </w:rPr>
        <w:t xml:space="preserve">    </w:t>
      </w:r>
      <w:r>
        <w:rPr>
          <w:rFonts w:ascii="Times New Roman" w:hAnsi="Times New Roman"/>
          <w:sz w:val="28"/>
          <w:szCs w:val="28"/>
          <w:u w:val="words"/>
        </w:rPr>
        <w:t xml:space="preserve">                             </w:t>
      </w:r>
    </w:p>
    <w:p w14:paraId="700542F4" w14:textId="77777777" w:rsidR="008C2439" w:rsidRDefault="008C2439">
      <w:pPr>
        <w:rPr>
          <w:rFonts w:ascii="Times New Roman" w:hAnsi="Times New Roman"/>
          <w:szCs w:val="21"/>
        </w:rPr>
      </w:pPr>
    </w:p>
    <w:p w14:paraId="14E66F46" w14:textId="77777777" w:rsidR="008C2439" w:rsidRDefault="008C2439">
      <w:pPr>
        <w:ind w:firstLineChars="100" w:firstLine="280"/>
        <w:rPr>
          <w:rFonts w:ascii="Times New Roman" w:hAnsi="Times New Roman"/>
          <w:sz w:val="28"/>
          <w:szCs w:val="28"/>
          <w:u w:val="words"/>
        </w:rPr>
      </w:pPr>
    </w:p>
    <w:p w14:paraId="674781CE" w14:textId="77777777" w:rsidR="008C2439" w:rsidRDefault="00000000">
      <w:pPr>
        <w:snapToGrid w:val="0"/>
        <w:spacing w:line="640" w:lineRule="exact"/>
        <w:ind w:firstLine="539"/>
        <w:jc w:val="center"/>
        <w:rPr>
          <w:rFonts w:ascii="Times New Roman" w:eastAsia="华文楷体" w:hAnsi="Times New Roman"/>
          <w:sz w:val="30"/>
          <w:szCs w:val="30"/>
        </w:rPr>
      </w:pPr>
      <w:r>
        <w:rPr>
          <w:rFonts w:ascii="Times New Roman" w:eastAsia="华文楷体" w:hAnsi="Times New Roman"/>
          <w:sz w:val="30"/>
          <w:szCs w:val="30"/>
        </w:rPr>
        <w:t>广东省教育厅</w:t>
      </w:r>
      <w:r>
        <w:rPr>
          <w:rFonts w:ascii="Times New Roman" w:eastAsia="华文楷体" w:hAnsi="Times New Roman"/>
          <w:sz w:val="30"/>
          <w:szCs w:val="30"/>
        </w:rPr>
        <w:t xml:space="preserve">  </w:t>
      </w:r>
      <w:r>
        <w:rPr>
          <w:rFonts w:ascii="Times New Roman" w:eastAsia="华文楷体" w:hAnsi="Times New Roman"/>
          <w:sz w:val="30"/>
          <w:szCs w:val="30"/>
        </w:rPr>
        <w:t>制</w:t>
      </w:r>
    </w:p>
    <w:p w14:paraId="3D4BB093" w14:textId="77777777" w:rsidR="008C2439" w:rsidRDefault="00000000">
      <w:pPr>
        <w:snapToGrid w:val="0"/>
        <w:spacing w:line="640" w:lineRule="exact"/>
        <w:ind w:firstLine="539"/>
        <w:jc w:val="center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二</w:t>
      </w:r>
      <w:r>
        <w:rPr>
          <w:rFonts w:ascii="Times New Roman" w:eastAsia="微软雅黑" w:hAnsi="Times New Roman"/>
          <w:sz w:val="30"/>
          <w:szCs w:val="30"/>
        </w:rPr>
        <w:t>〇</w:t>
      </w:r>
      <w:r>
        <w:rPr>
          <w:rFonts w:ascii="Times New Roman" w:eastAsia="仿宋_GB2312" w:hAnsi="Times New Roman"/>
          <w:sz w:val="30"/>
          <w:szCs w:val="30"/>
        </w:rPr>
        <w:t>二</w:t>
      </w:r>
      <w:r>
        <w:rPr>
          <w:rFonts w:ascii="Times New Roman" w:eastAsia="仿宋_GB2312" w:hAnsi="Times New Roman" w:hint="eastAsia"/>
          <w:sz w:val="30"/>
          <w:szCs w:val="30"/>
        </w:rPr>
        <w:t>二</w:t>
      </w:r>
      <w:r>
        <w:rPr>
          <w:rFonts w:ascii="Times New Roman" w:eastAsia="仿宋_GB2312" w:hAnsi="Times New Roman"/>
          <w:sz w:val="30"/>
          <w:szCs w:val="30"/>
        </w:rPr>
        <w:t>年</w:t>
      </w:r>
      <w:r>
        <w:rPr>
          <w:rFonts w:ascii="Times New Roman" w:eastAsia="仿宋_GB2312" w:hAnsi="Times New Roman" w:hint="eastAsia"/>
          <w:sz w:val="30"/>
          <w:szCs w:val="30"/>
        </w:rPr>
        <w:t>十一</w:t>
      </w:r>
      <w:r>
        <w:rPr>
          <w:rFonts w:ascii="Times New Roman" w:eastAsia="仿宋_GB2312" w:hAnsi="Times New Roman"/>
          <w:sz w:val="30"/>
          <w:szCs w:val="30"/>
        </w:rPr>
        <w:t>月</w:t>
      </w:r>
      <w:r>
        <w:rPr>
          <w:rFonts w:ascii="Times New Roman" w:eastAsia="仿宋_GB2312" w:hAnsi="Times New Roman"/>
          <w:sz w:val="30"/>
          <w:szCs w:val="30"/>
        </w:rPr>
        <w:t xml:space="preserve"> </w:t>
      </w:r>
    </w:p>
    <w:p w14:paraId="1BC1D118" w14:textId="77777777" w:rsidR="008C2439" w:rsidRDefault="008C2439">
      <w:pPr>
        <w:pStyle w:val="1"/>
        <w:ind w:firstLineChars="0" w:firstLine="0"/>
        <w:jc w:val="left"/>
        <w:rPr>
          <w:rFonts w:ascii="Times New Roman" w:eastAsia="仿宋_GB2312" w:hAnsi="Times New Roman"/>
          <w:b/>
          <w:snapToGrid w:val="0"/>
          <w:sz w:val="32"/>
          <w:szCs w:val="32"/>
        </w:rPr>
      </w:pPr>
    </w:p>
    <w:p w14:paraId="757F4973" w14:textId="77777777" w:rsidR="008C2439" w:rsidRDefault="00000000">
      <w:pPr>
        <w:pStyle w:val="1"/>
        <w:ind w:firstLineChars="0" w:firstLine="0"/>
        <w:jc w:val="left"/>
        <w:rPr>
          <w:rFonts w:ascii="黑体" w:eastAsia="黑体" w:hAnsi="黑体" w:cs="黑体"/>
          <w:bCs/>
          <w:snapToGrid w:val="0"/>
          <w:sz w:val="32"/>
          <w:szCs w:val="32"/>
        </w:rPr>
      </w:pPr>
      <w:r>
        <w:rPr>
          <w:rFonts w:ascii="黑体" w:eastAsia="黑体" w:hAnsi="黑体" w:cs="黑体" w:hint="eastAsia"/>
          <w:bCs/>
          <w:snapToGrid w:val="0"/>
          <w:sz w:val="32"/>
          <w:szCs w:val="32"/>
        </w:rPr>
        <w:lastRenderedPageBreak/>
        <w:t>一、课程数据信息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4477"/>
      </w:tblGrid>
      <w:tr w:rsidR="008C2439" w14:paraId="23F0217C" w14:textId="77777777">
        <w:trPr>
          <w:cantSplit/>
          <w:trHeight w:val="400"/>
          <w:jc w:val="center"/>
        </w:trPr>
        <w:tc>
          <w:tcPr>
            <w:tcW w:w="8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1C8C6" w14:textId="77777777" w:rsidR="008C2439" w:rsidRDefault="00000000">
            <w:pPr>
              <w:ind w:leftChars="50" w:left="105"/>
              <w:jc w:val="center"/>
              <w:textAlignment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>课程上线信息</w:t>
            </w:r>
          </w:p>
        </w:tc>
      </w:tr>
      <w:tr w:rsidR="008C2439" w14:paraId="061BA733" w14:textId="77777777">
        <w:trPr>
          <w:cantSplit/>
          <w:trHeight w:val="400"/>
          <w:jc w:val="center"/>
        </w:trPr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14572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课程是否于</w:t>
            </w:r>
            <w:r>
              <w:rPr>
                <w:rFonts w:ascii="Times New Roman" w:eastAsia="仿宋_GB2312" w:hAnsi="Times New Roman"/>
                <w:sz w:val="24"/>
              </w:rPr>
              <w:t>202</w:t>
            </w:r>
            <w:r>
              <w:rPr>
                <w:rFonts w:ascii="Times New Roman" w:eastAsia="仿宋_GB2312" w:hAnsi="Times New Roman" w:hint="eastAsia"/>
                <w:sz w:val="24"/>
              </w:rPr>
              <w:t>2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>10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>31</w:t>
            </w:r>
            <w:r>
              <w:rPr>
                <w:rFonts w:ascii="Times New Roman" w:eastAsia="仿宋_GB2312" w:hAnsi="Times New Roman"/>
                <w:sz w:val="24"/>
              </w:rPr>
              <w:t>日前</w:t>
            </w:r>
            <w:proofErr w:type="gramStart"/>
            <w:r>
              <w:rPr>
                <w:rFonts w:ascii="Times New Roman" w:eastAsia="仿宋_GB2312" w:hAnsi="Times New Roman"/>
                <w:sz w:val="24"/>
              </w:rPr>
              <w:t>上线至粤港澳</w:t>
            </w:r>
            <w:proofErr w:type="gramEnd"/>
            <w:r>
              <w:rPr>
                <w:rFonts w:ascii="Times New Roman" w:eastAsia="仿宋_GB2312" w:hAnsi="Times New Roman"/>
                <w:sz w:val="24"/>
              </w:rPr>
              <w:t>大湾区高校在线开放课程平台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2177B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□</w:t>
            </w:r>
            <w:r>
              <w:rPr>
                <w:rFonts w:ascii="Times New Roman" w:eastAsia="仿宋_GB2312" w:hAnsi="Times New Roman"/>
                <w:sz w:val="24"/>
              </w:rPr>
              <w:t>是</w:t>
            </w:r>
            <w:r>
              <w:rPr>
                <w:rFonts w:ascii="Times New Roman" w:eastAsia="仿宋_GB2312" w:hAnsi="Times New Roman"/>
                <w:sz w:val="24"/>
              </w:rPr>
              <w:t xml:space="preserve"> □</w:t>
            </w:r>
            <w:r>
              <w:rPr>
                <w:rFonts w:ascii="Times New Roman" w:eastAsia="仿宋_GB2312" w:hAnsi="Times New Roman"/>
                <w:sz w:val="24"/>
              </w:rPr>
              <w:t>否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</w:tc>
      </w:tr>
      <w:tr w:rsidR="008C2439" w14:paraId="3D85774E" w14:textId="77777777">
        <w:trPr>
          <w:cantSplit/>
          <w:trHeight w:val="400"/>
          <w:jc w:val="center"/>
        </w:trPr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9F703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2</w:t>
            </w:r>
            <w:r>
              <w:rPr>
                <w:rFonts w:ascii="Times New Roman" w:eastAsia="仿宋_GB2312" w:hAnsi="Times New Roman"/>
                <w:sz w:val="24"/>
              </w:rPr>
              <w:t>.</w:t>
            </w:r>
            <w:r>
              <w:rPr>
                <w:rFonts w:ascii="Times New Roman" w:eastAsia="仿宋_GB2312" w:hAnsi="Times New Roman"/>
                <w:sz w:val="24"/>
              </w:rPr>
              <w:t>课程运行平台名称及课程网址链接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623BA" w14:textId="77777777" w:rsidR="008C2439" w:rsidRDefault="008C2439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8C2439" w14:paraId="0B92484F" w14:textId="77777777">
        <w:trPr>
          <w:cantSplit/>
          <w:trHeight w:val="210"/>
          <w:jc w:val="center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3EB1EB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3</w:t>
            </w:r>
            <w:r>
              <w:rPr>
                <w:rFonts w:ascii="Times New Roman" w:eastAsia="仿宋_GB2312" w:hAnsi="Times New Roman"/>
                <w:sz w:val="24"/>
              </w:rPr>
              <w:t>.</w:t>
            </w:r>
            <w:r>
              <w:rPr>
                <w:rFonts w:ascii="Times New Roman" w:eastAsia="仿宋_GB2312" w:hAnsi="Times New Roman"/>
                <w:sz w:val="24"/>
              </w:rPr>
              <w:t>课程开设信息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6242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已运行学期数：</w:t>
            </w:r>
            <w:r>
              <w:rPr>
                <w:rFonts w:ascii="Times New Roman" w:eastAsia="仿宋_GB2312" w:hAnsi="Times New Roman"/>
                <w:szCs w:val="21"/>
              </w:rPr>
              <w:t>（时间截至</w:t>
            </w:r>
            <w:r>
              <w:rPr>
                <w:rFonts w:ascii="Times New Roman" w:eastAsia="仿宋_GB2312" w:hAnsi="Times New Roman"/>
                <w:szCs w:val="21"/>
              </w:rPr>
              <w:t>202</w:t>
            </w:r>
            <w:r>
              <w:rPr>
                <w:rFonts w:ascii="Times New Roman" w:eastAsia="仿宋_GB2312" w:hAnsi="Times New Roman" w:hint="eastAsia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>8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>31</w:t>
            </w:r>
            <w:r>
              <w:rPr>
                <w:rFonts w:ascii="Times New Roman" w:eastAsia="仿宋_GB2312" w:hAnsi="Times New Roman"/>
                <w:szCs w:val="21"/>
              </w:rPr>
              <w:t>日）</w:t>
            </w:r>
          </w:p>
        </w:tc>
      </w:tr>
      <w:tr w:rsidR="008C2439" w14:paraId="673260B5" w14:textId="77777777">
        <w:trPr>
          <w:cantSplit/>
          <w:trHeight w:val="90"/>
          <w:jc w:val="center"/>
        </w:trPr>
        <w:tc>
          <w:tcPr>
            <w:tcW w:w="4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CB95F" w14:textId="77777777" w:rsidR="008C2439" w:rsidRDefault="008C2439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02D9A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首期开设时间：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8C2439" w14:paraId="5A450BAF" w14:textId="77777777">
        <w:trPr>
          <w:cantSplit/>
          <w:trHeight w:val="210"/>
          <w:jc w:val="center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B4F1F3" w14:textId="77777777" w:rsidR="008C2439" w:rsidRDefault="00000000">
            <w:pPr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4</w:t>
            </w:r>
            <w:r>
              <w:rPr>
                <w:rFonts w:ascii="Times New Roman" w:eastAsia="仿宋_GB2312" w:hAnsi="Times New Roman"/>
                <w:sz w:val="24"/>
              </w:rPr>
              <w:t>.</w:t>
            </w:r>
            <w:r>
              <w:rPr>
                <w:rFonts w:ascii="Times New Roman" w:eastAsia="仿宋_GB2312" w:hAnsi="Times New Roman"/>
                <w:sz w:val="24"/>
              </w:rPr>
              <w:t>课程授课视频信息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A3DC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总数量（</w:t>
            </w:r>
            <w:proofErr w:type="gramStart"/>
            <w:r>
              <w:rPr>
                <w:rFonts w:ascii="Times New Roman" w:eastAsia="仿宋_GB2312" w:hAnsi="Times New Roman"/>
                <w:sz w:val="24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4"/>
              </w:rPr>
              <w:t>）：</w:t>
            </w:r>
          </w:p>
        </w:tc>
      </w:tr>
      <w:tr w:rsidR="008C2439" w14:paraId="65B7F751" w14:textId="77777777">
        <w:trPr>
          <w:cantSplit/>
          <w:trHeight w:val="210"/>
          <w:jc w:val="center"/>
        </w:trPr>
        <w:tc>
          <w:tcPr>
            <w:tcW w:w="4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0D78" w14:textId="77777777" w:rsidR="008C2439" w:rsidRDefault="008C2439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86B7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总时长（分钟）：</w:t>
            </w:r>
          </w:p>
        </w:tc>
      </w:tr>
      <w:tr w:rsidR="008C2439" w14:paraId="45279950" w14:textId="77777777">
        <w:trPr>
          <w:cantSplit/>
          <w:trHeight w:val="210"/>
          <w:jc w:val="center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97BA49" w14:textId="77777777" w:rsidR="008C2439" w:rsidRDefault="00000000">
            <w:pPr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.</w:t>
            </w:r>
            <w:r>
              <w:rPr>
                <w:rFonts w:ascii="Times New Roman" w:eastAsia="仿宋_GB2312" w:hAnsi="Times New Roman"/>
                <w:sz w:val="24"/>
              </w:rPr>
              <w:t>课程习题、试题信息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276E3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习题总数（道）：</w:t>
            </w:r>
          </w:p>
        </w:tc>
      </w:tr>
      <w:tr w:rsidR="008C2439" w14:paraId="13248A6F" w14:textId="77777777">
        <w:trPr>
          <w:cantSplit/>
          <w:trHeight w:val="210"/>
          <w:jc w:val="center"/>
        </w:trPr>
        <w:tc>
          <w:tcPr>
            <w:tcW w:w="4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16A68" w14:textId="77777777" w:rsidR="008C2439" w:rsidRDefault="008C2439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BD12D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试题总数（道）：</w:t>
            </w:r>
          </w:p>
        </w:tc>
      </w:tr>
      <w:tr w:rsidR="008C2439" w14:paraId="2B5F43CF" w14:textId="77777777">
        <w:trPr>
          <w:cantSplit/>
          <w:trHeight w:val="210"/>
          <w:jc w:val="center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DF8B0E" w14:textId="77777777" w:rsidR="008C2439" w:rsidRDefault="00000000">
            <w:pPr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6</w:t>
            </w:r>
            <w:r>
              <w:rPr>
                <w:rFonts w:ascii="Times New Roman" w:eastAsia="仿宋_GB2312" w:hAnsi="Times New Roman"/>
                <w:sz w:val="24"/>
              </w:rPr>
              <w:t>.</w:t>
            </w:r>
            <w:r>
              <w:rPr>
                <w:rFonts w:ascii="Times New Roman" w:eastAsia="仿宋_GB2312" w:hAnsi="Times New Roman"/>
                <w:sz w:val="24"/>
              </w:rPr>
              <w:t>课程非视频资源信息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683E8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资源形式：</w:t>
            </w:r>
          </w:p>
        </w:tc>
      </w:tr>
      <w:tr w:rsidR="008C2439" w14:paraId="5383E4F3" w14:textId="77777777">
        <w:trPr>
          <w:cantSplit/>
          <w:trHeight w:val="210"/>
          <w:jc w:val="center"/>
        </w:trPr>
        <w:tc>
          <w:tcPr>
            <w:tcW w:w="4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91E97" w14:textId="77777777" w:rsidR="008C2439" w:rsidRDefault="008C2439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737C8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数量（</w:t>
            </w:r>
            <w:proofErr w:type="gramStart"/>
            <w:r>
              <w:rPr>
                <w:rFonts w:ascii="Times New Roman" w:eastAsia="仿宋_GB2312" w:hAnsi="Times New Roman"/>
                <w:sz w:val="24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4"/>
              </w:rPr>
              <w:t>）：</w:t>
            </w:r>
          </w:p>
        </w:tc>
      </w:tr>
      <w:tr w:rsidR="008C2439" w14:paraId="345BCFD2" w14:textId="77777777">
        <w:trPr>
          <w:cantSplit/>
          <w:trHeight w:val="143"/>
          <w:jc w:val="center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F315CC" w14:textId="77777777" w:rsidR="008C2439" w:rsidRDefault="00000000">
            <w:pPr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7</w:t>
            </w:r>
            <w:r>
              <w:rPr>
                <w:rFonts w:ascii="Times New Roman" w:eastAsia="仿宋_GB2312" w:hAnsi="Times New Roman"/>
                <w:sz w:val="24"/>
              </w:rPr>
              <w:t>.</w:t>
            </w:r>
            <w:r>
              <w:rPr>
                <w:rFonts w:ascii="Times New Roman" w:eastAsia="仿宋_GB2312" w:hAnsi="Times New Roman"/>
                <w:sz w:val="24"/>
              </w:rPr>
              <w:t>使用课程学校信息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EC94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使用课程学校总数：</w:t>
            </w:r>
          </w:p>
        </w:tc>
      </w:tr>
      <w:tr w:rsidR="008C2439" w14:paraId="232136AE" w14:textId="77777777">
        <w:trPr>
          <w:cantSplit/>
          <w:trHeight w:val="143"/>
          <w:jc w:val="center"/>
        </w:trPr>
        <w:tc>
          <w:tcPr>
            <w:tcW w:w="41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406DE7" w14:textId="77777777" w:rsidR="008C2439" w:rsidRDefault="008C2439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FCC0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使用课程学校名称：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（列出选课数较多的前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个）</w:t>
            </w:r>
          </w:p>
        </w:tc>
      </w:tr>
      <w:tr w:rsidR="008C2439" w14:paraId="59746B8F" w14:textId="77777777">
        <w:trPr>
          <w:cantSplit/>
          <w:trHeight w:val="143"/>
          <w:jc w:val="center"/>
        </w:trPr>
        <w:tc>
          <w:tcPr>
            <w:tcW w:w="41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3B7E63" w14:textId="77777777" w:rsidR="008C2439" w:rsidRDefault="008C2439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7941" w14:textId="77777777" w:rsidR="008C2439" w:rsidRDefault="00000000">
            <w:pPr>
              <w:ind w:firstLineChars="50" w:firstLine="120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是否以学分课的形式运行：</w:t>
            </w:r>
            <w:r>
              <w:rPr>
                <w:rFonts w:ascii="Times New Roman" w:eastAsia="仿宋_GB2312" w:hAnsi="Times New Roman"/>
                <w:sz w:val="24"/>
              </w:rPr>
              <w:t>□</w:t>
            </w:r>
            <w:r>
              <w:rPr>
                <w:rFonts w:ascii="Times New Roman" w:eastAsia="仿宋_GB2312" w:hAnsi="Times New Roman"/>
                <w:sz w:val="24"/>
              </w:rPr>
              <w:t>是</w:t>
            </w:r>
            <w:r>
              <w:rPr>
                <w:rFonts w:ascii="Times New Roman" w:eastAsia="仿宋_GB2312" w:hAnsi="Times New Roman"/>
                <w:sz w:val="24"/>
              </w:rPr>
              <w:t xml:space="preserve"> □</w:t>
            </w:r>
            <w:r>
              <w:rPr>
                <w:rFonts w:ascii="Times New Roman" w:eastAsia="仿宋_GB2312" w:hAnsi="Times New Roman"/>
                <w:sz w:val="24"/>
              </w:rPr>
              <w:t>否</w:t>
            </w:r>
          </w:p>
        </w:tc>
      </w:tr>
      <w:tr w:rsidR="008C2439" w14:paraId="2EED10DA" w14:textId="77777777">
        <w:trPr>
          <w:cantSplit/>
          <w:trHeight w:val="143"/>
          <w:jc w:val="center"/>
        </w:trPr>
        <w:tc>
          <w:tcPr>
            <w:tcW w:w="4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F2896" w14:textId="77777777" w:rsidR="008C2439" w:rsidRDefault="008C2439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E1F4" w14:textId="77777777" w:rsidR="008C2439" w:rsidRDefault="00000000">
            <w:pPr>
              <w:ind w:leftChars="50" w:left="105"/>
              <w:jc w:val="left"/>
              <w:textAlignment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累计选课学生数：</w:t>
            </w:r>
          </w:p>
        </w:tc>
      </w:tr>
    </w:tbl>
    <w:p w14:paraId="57AC5269" w14:textId="77777777" w:rsidR="008C2439" w:rsidRDefault="00000000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二、应用与推广情况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8C2439" w14:paraId="3DF5F5AE" w14:textId="77777777">
        <w:trPr>
          <w:trHeight w:val="2313"/>
          <w:jc w:val="center"/>
        </w:trPr>
        <w:tc>
          <w:tcPr>
            <w:tcW w:w="8613" w:type="dxa"/>
          </w:tcPr>
          <w:p w14:paraId="08E27079" w14:textId="77777777" w:rsidR="008C2439" w:rsidRDefault="00000000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（课程在校内外的教学实践应用情况、推广情况和共享情况，须附实证或证明材料。）</w:t>
            </w:r>
          </w:p>
          <w:p w14:paraId="72017BC4" w14:textId="77777777" w:rsidR="008C2439" w:rsidRDefault="008C2439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8C2439" w14:paraId="34DBCA9C" w14:textId="77777777">
        <w:trPr>
          <w:trHeight w:val="2503"/>
          <w:jc w:val="center"/>
        </w:trPr>
        <w:tc>
          <w:tcPr>
            <w:tcW w:w="8613" w:type="dxa"/>
          </w:tcPr>
          <w:p w14:paraId="1FDEE835" w14:textId="77777777" w:rsidR="008C2439" w:rsidRDefault="00000000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（课程创新性、特色和对教学改革的促进作用，分条说明并附实证或证明材料）</w:t>
            </w:r>
          </w:p>
          <w:p w14:paraId="457F047B" w14:textId="77777777" w:rsidR="008C2439" w:rsidRDefault="008C2439">
            <w:pPr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</w:tbl>
    <w:p w14:paraId="6EF89A09" w14:textId="77777777" w:rsidR="008C2439" w:rsidRDefault="00000000">
      <w:pPr>
        <w:numPr>
          <w:ilvl w:val="0"/>
          <w:numId w:val="1"/>
        </w:num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其他需要说明的问题及后续建设运行和更新规划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7"/>
      </w:tblGrid>
      <w:tr w:rsidR="008C2439" w14:paraId="203D806A" w14:textId="77777777">
        <w:trPr>
          <w:trHeight w:val="4766"/>
          <w:jc w:val="center"/>
        </w:trPr>
        <w:tc>
          <w:tcPr>
            <w:tcW w:w="8817" w:type="dxa"/>
          </w:tcPr>
          <w:p w14:paraId="523A4387" w14:textId="77777777" w:rsidR="008C2439" w:rsidRDefault="00000000"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（分析目前课程建设仍然存在的主要未解决的问题及对策，填写后续建设运行、更新和应用推广计划等）</w:t>
            </w:r>
          </w:p>
        </w:tc>
      </w:tr>
    </w:tbl>
    <w:p w14:paraId="72742B56" w14:textId="77777777" w:rsidR="008C2439" w:rsidRDefault="00000000">
      <w:pPr>
        <w:numPr>
          <w:ilvl w:val="0"/>
          <w:numId w:val="1"/>
        </w:num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项目经费使用情况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7"/>
      </w:tblGrid>
      <w:tr w:rsidR="008C2439" w14:paraId="387A9FE7" w14:textId="77777777">
        <w:trPr>
          <w:trHeight w:val="5772"/>
          <w:jc w:val="center"/>
        </w:trPr>
        <w:tc>
          <w:tcPr>
            <w:tcW w:w="8877" w:type="dxa"/>
          </w:tcPr>
          <w:p w14:paraId="6DAF715C" w14:textId="77777777" w:rsidR="008C2439" w:rsidRDefault="00000000">
            <w:pPr>
              <w:rPr>
                <w:rFonts w:ascii="Times New Roman" w:eastAsia="华文楷体" w:hAnsi="Times New Roman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（请具体列出项目经费收入细目和项目支出细目）</w:t>
            </w:r>
          </w:p>
          <w:p w14:paraId="7E9CBEA5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5E4AB341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72CBB36E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0BAF759B" w14:textId="77777777" w:rsidR="008C2439" w:rsidRDefault="008C2439">
            <w:pPr>
              <w:tabs>
                <w:tab w:val="left" w:pos="4395"/>
              </w:tabs>
              <w:rPr>
                <w:rFonts w:ascii="Times New Roman" w:hAnsi="Times New Roman"/>
                <w:sz w:val="24"/>
              </w:rPr>
            </w:pPr>
          </w:p>
          <w:p w14:paraId="653F6B7C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4D0B6C62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4A49BA80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0984A49C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40AB9B8F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127BA135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2BE42314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6A229246" w14:textId="77777777" w:rsidR="008C2439" w:rsidRDefault="008C2439">
            <w:pPr>
              <w:rPr>
                <w:rFonts w:ascii="Times New Roman" w:hAnsi="Times New Roman"/>
                <w:sz w:val="24"/>
              </w:rPr>
            </w:pPr>
          </w:p>
          <w:p w14:paraId="4B5289BB" w14:textId="77777777" w:rsidR="008C2439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</w:t>
            </w:r>
          </w:p>
        </w:tc>
      </w:tr>
    </w:tbl>
    <w:p w14:paraId="53553A02" w14:textId="77777777" w:rsidR="008C2439" w:rsidRDefault="008C2439">
      <w:pPr>
        <w:numPr>
          <w:ilvl w:val="0"/>
          <w:numId w:val="1"/>
        </w:numP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sectPr w:rsidR="008C2439">
          <w:footerReference w:type="default" r:id="rId8"/>
          <w:pgSz w:w="11906" w:h="16838"/>
          <w:pgMar w:top="2098" w:right="1474" w:bottom="1984" w:left="1587" w:header="851" w:footer="1587" w:gutter="0"/>
          <w:cols w:space="720"/>
          <w:docGrid w:type="lines" w:linePitch="312"/>
        </w:sectPr>
      </w:pPr>
    </w:p>
    <w:p w14:paraId="61C8BD93" w14:textId="77777777" w:rsidR="00A422BC" w:rsidRDefault="00A422BC" w:rsidP="00A422BC">
      <w:pPr>
        <w:numPr>
          <w:ilvl w:val="0"/>
          <w:numId w:val="1"/>
        </w:numPr>
        <w:rPr>
          <w:rFonts w:ascii="黑体" w:eastAsia="黑体" w:hAnsi="黑体" w:cs="黑体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lastRenderedPageBreak/>
        <w:t>课程负责人所在学院初步审核意见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A422BC" w14:paraId="0600427F" w14:textId="77777777" w:rsidTr="00A422BC">
        <w:trPr>
          <w:cantSplit/>
          <w:trHeight w:val="4619"/>
        </w:trPr>
        <w:tc>
          <w:tcPr>
            <w:tcW w:w="8789" w:type="dxa"/>
            <w:tcBorders>
              <w:bottom w:val="single" w:sz="4" w:space="0" w:color="auto"/>
            </w:tcBorders>
          </w:tcPr>
          <w:p w14:paraId="6D1DAC1B" w14:textId="77777777" w:rsidR="00A422BC" w:rsidRDefault="00A422BC" w:rsidP="00116800">
            <w:pPr>
              <w:rPr>
                <w:rFonts w:ascii="Times New Roman" w:hAnsi="Times New Roman"/>
                <w:sz w:val="24"/>
              </w:rPr>
            </w:pPr>
            <w:r w:rsidRPr="000D7DB9">
              <w:rPr>
                <w:rFonts w:ascii="Times New Roman" w:eastAsia="华文楷体" w:hAnsi="Times New Roman" w:hint="eastAsia"/>
                <w:kern w:val="0"/>
                <w:sz w:val="24"/>
              </w:rPr>
              <w:t>（须对课程建设成效进行客观评价，并附学院初步审核意见）</w:t>
            </w:r>
          </w:p>
          <w:p w14:paraId="266083BE" w14:textId="77777777" w:rsidR="00A422BC" w:rsidRDefault="00A422BC" w:rsidP="00116800">
            <w:pPr>
              <w:rPr>
                <w:rFonts w:ascii="Times New Roman" w:eastAsia="仿宋_GB2312" w:hAnsi="Times New Roman"/>
                <w:sz w:val="32"/>
              </w:rPr>
            </w:pPr>
          </w:p>
          <w:p w14:paraId="5FAAD448" w14:textId="77777777" w:rsidR="00A422BC" w:rsidRDefault="00A422BC" w:rsidP="00116800">
            <w:pPr>
              <w:rPr>
                <w:rFonts w:ascii="Times New Roman" w:eastAsia="仿宋_GB2312" w:hAnsi="Times New Roman"/>
                <w:sz w:val="32"/>
              </w:rPr>
            </w:pPr>
          </w:p>
          <w:p w14:paraId="379EBA34" w14:textId="77777777" w:rsidR="00A422BC" w:rsidRDefault="00A422BC" w:rsidP="00116800">
            <w:pPr>
              <w:rPr>
                <w:rFonts w:ascii="Times New Roman" w:eastAsia="仿宋_GB2312" w:hAnsi="Times New Roman"/>
                <w:sz w:val="32"/>
              </w:rPr>
            </w:pPr>
          </w:p>
          <w:p w14:paraId="5F5A33E1" w14:textId="77777777" w:rsidR="00A422BC" w:rsidRPr="000D7DB9" w:rsidRDefault="00A422BC" w:rsidP="00116800">
            <w:pPr>
              <w:rPr>
                <w:rFonts w:ascii="Times New Roman" w:eastAsia="仿宋_GB2312" w:hAnsi="Times New Roman"/>
                <w:sz w:val="32"/>
              </w:rPr>
            </w:pPr>
          </w:p>
          <w:p w14:paraId="22853A86" w14:textId="77777777" w:rsidR="00A422BC" w:rsidRDefault="00A422BC" w:rsidP="00116800">
            <w:pPr>
              <w:rPr>
                <w:rFonts w:ascii="Times New Roman" w:eastAsia="仿宋_GB2312" w:hAnsi="Times New Roman"/>
                <w:sz w:val="32"/>
              </w:rPr>
            </w:pPr>
          </w:p>
          <w:p w14:paraId="6C22DCDA" w14:textId="77777777" w:rsidR="00A422BC" w:rsidRDefault="00A422BC" w:rsidP="00116800">
            <w:pPr>
              <w:ind w:firstLineChars="900" w:firstLine="2520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负责人签名：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盖章：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        </w:t>
            </w:r>
          </w:p>
          <w:p w14:paraId="107F7D8D" w14:textId="77777777" w:rsidR="00A422BC" w:rsidRDefault="00A422BC" w:rsidP="00116800">
            <w:pPr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日</w:t>
            </w:r>
          </w:p>
        </w:tc>
      </w:tr>
    </w:tbl>
    <w:p w14:paraId="079F3772" w14:textId="77777777" w:rsidR="008C2439" w:rsidRDefault="00000000">
      <w:pPr>
        <w:numPr>
          <w:ilvl w:val="0"/>
          <w:numId w:val="1"/>
        </w:num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课程建设牵头高校初步审核意见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3"/>
      </w:tblGrid>
      <w:tr w:rsidR="008C2439" w14:paraId="37DD0860" w14:textId="77777777" w:rsidTr="00A422BC">
        <w:trPr>
          <w:cantSplit/>
          <w:trHeight w:val="5867"/>
          <w:jc w:val="center"/>
        </w:trPr>
        <w:tc>
          <w:tcPr>
            <w:tcW w:w="8743" w:type="dxa"/>
            <w:tcBorders>
              <w:bottom w:val="single" w:sz="4" w:space="0" w:color="auto"/>
            </w:tcBorders>
          </w:tcPr>
          <w:p w14:paraId="021EC64B" w14:textId="77777777" w:rsidR="008C2439" w:rsidRDefault="00000000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华文楷体" w:hAnsi="Times New Roman"/>
                <w:kern w:val="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须从管理部门层面对课程建设成效进行客观评价，并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附学校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管理部门初步审核意见）</w:t>
            </w:r>
          </w:p>
          <w:p w14:paraId="71A9CF5C" w14:textId="77777777" w:rsidR="008C2439" w:rsidRPr="00A422BC" w:rsidRDefault="008C2439">
            <w:pPr>
              <w:rPr>
                <w:rFonts w:ascii="Times New Roman" w:hAnsi="Times New Roman"/>
                <w:sz w:val="24"/>
              </w:rPr>
            </w:pPr>
          </w:p>
          <w:p w14:paraId="1A84EB65" w14:textId="77777777" w:rsidR="008C2439" w:rsidRDefault="008C2439">
            <w:pPr>
              <w:rPr>
                <w:rFonts w:ascii="Times New Roman" w:eastAsia="仿宋_GB2312" w:hAnsi="Times New Roman"/>
                <w:sz w:val="32"/>
              </w:rPr>
            </w:pPr>
          </w:p>
          <w:p w14:paraId="78474C8B" w14:textId="77777777" w:rsidR="008C2439" w:rsidRDefault="008C2439">
            <w:pPr>
              <w:rPr>
                <w:rFonts w:ascii="Times New Roman" w:eastAsia="仿宋_GB2312" w:hAnsi="Times New Roman"/>
                <w:sz w:val="32"/>
              </w:rPr>
            </w:pPr>
          </w:p>
          <w:p w14:paraId="62505BF1" w14:textId="77777777" w:rsidR="008C2439" w:rsidRDefault="008C2439">
            <w:pPr>
              <w:rPr>
                <w:rFonts w:ascii="Times New Roman" w:eastAsia="仿宋_GB2312" w:hAnsi="Times New Roman"/>
                <w:sz w:val="32"/>
              </w:rPr>
            </w:pPr>
          </w:p>
          <w:p w14:paraId="3FE418AC" w14:textId="77777777" w:rsidR="008C2439" w:rsidRDefault="008C2439">
            <w:pPr>
              <w:rPr>
                <w:rFonts w:ascii="Times New Roman" w:eastAsia="仿宋_GB2312" w:hAnsi="Times New Roman"/>
                <w:sz w:val="32"/>
              </w:rPr>
            </w:pPr>
          </w:p>
          <w:p w14:paraId="2C935C72" w14:textId="77777777" w:rsidR="008C2439" w:rsidRDefault="008C2439">
            <w:pPr>
              <w:rPr>
                <w:rFonts w:ascii="Times New Roman" w:eastAsia="仿宋_GB2312" w:hAnsi="Times New Roman"/>
                <w:sz w:val="32"/>
              </w:rPr>
            </w:pPr>
          </w:p>
          <w:p w14:paraId="2C4E52B6" w14:textId="77777777" w:rsidR="008C2439" w:rsidRDefault="00000000">
            <w:pPr>
              <w:ind w:firstLineChars="900" w:firstLine="2520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负责人签名：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盖章：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        </w:t>
            </w:r>
          </w:p>
          <w:p w14:paraId="53C7ED07" w14:textId="77777777" w:rsidR="008C2439" w:rsidRDefault="00000000">
            <w:pPr>
              <w:rPr>
                <w:rFonts w:ascii="Times New Roman" w:eastAsia="仿宋_GB2312" w:hAnsi="Times New Roman"/>
                <w:sz w:val="32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日</w:t>
            </w:r>
          </w:p>
        </w:tc>
      </w:tr>
    </w:tbl>
    <w:p w14:paraId="6FBE2FBE" w14:textId="77777777" w:rsidR="008C2439" w:rsidRDefault="008C2439" w:rsidP="00AD6FA5">
      <w:pPr>
        <w:spacing w:line="560" w:lineRule="exact"/>
        <w:jc w:val="left"/>
        <w:rPr>
          <w:rFonts w:hint="eastAsia"/>
        </w:rPr>
      </w:pPr>
    </w:p>
    <w:sectPr w:rsidR="008C2439" w:rsidSect="00AD6FA5">
      <w:pgSz w:w="11906" w:h="16838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25436" w14:textId="77777777" w:rsidR="00EB309F" w:rsidRDefault="00EB309F">
      <w:r>
        <w:separator/>
      </w:r>
    </w:p>
  </w:endnote>
  <w:endnote w:type="continuationSeparator" w:id="0">
    <w:p w14:paraId="120D22DE" w14:textId="77777777" w:rsidR="00EB309F" w:rsidRDefault="00EB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0A20D" w14:textId="77777777" w:rsidR="008C2439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0EBCA" wp14:editId="6B7299F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688B29B" w14:textId="77777777" w:rsidR="008C2439" w:rsidRDefault="00000000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0EBCA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EHtp26KAQAAJwMAAA4AAAAAAAAAAAAAAAAALgIAAGRy&#10;cy9lMm9Eb2MueG1sUEsBAi0AFAAGAAgAAAAhAAxK8O7WAAAABQEAAA8AAAAAAAAAAAAAAAAA5AMA&#10;AGRycy9kb3ducmV2LnhtbFBLBQYAAAAABAAEAPMAAADnBAAAAAA=&#10;" filled="f" stroked="f">
              <v:textbox style="mso-fit-shape-to-text:t" inset="0,0,0,0">
                <w:txbxContent>
                  <w:p w14:paraId="2688B29B" w14:textId="77777777" w:rsidR="008C2439" w:rsidRDefault="00000000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4A35" w14:textId="77777777" w:rsidR="00EB309F" w:rsidRDefault="00EB309F">
      <w:r>
        <w:separator/>
      </w:r>
    </w:p>
  </w:footnote>
  <w:footnote w:type="continuationSeparator" w:id="0">
    <w:p w14:paraId="001BFAEF" w14:textId="77777777" w:rsidR="00EB309F" w:rsidRDefault="00EB3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1EA40"/>
    <w:multiLevelType w:val="singleLevel"/>
    <w:tmpl w:val="5E71EA40"/>
    <w:lvl w:ilvl="0">
      <w:start w:val="3"/>
      <w:numFmt w:val="chineseCounting"/>
      <w:suff w:val="nothing"/>
      <w:lvlText w:val="%1、"/>
      <w:lvlJc w:val="left"/>
    </w:lvl>
  </w:abstractNum>
  <w:num w:numId="1" w16cid:durableId="197421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I4OGI3NzdkMTQ2YjI0MDM2YTg5MmIxMTMyMDNhODkifQ=="/>
  </w:docVars>
  <w:rsids>
    <w:rsidRoot w:val="008C2439"/>
    <w:rsid w:val="008C2439"/>
    <w:rsid w:val="00A422BC"/>
    <w:rsid w:val="00AD6FA5"/>
    <w:rsid w:val="00EB309F"/>
    <w:rsid w:val="6837667E"/>
    <w:rsid w:val="696F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8486BA"/>
  <w15:docId w15:val="{A3D7F98A-EF1E-4302-A6B4-11C41B27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">
    <w:name w:val="列表段落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NETC-JYJS</dc:creator>
  <cp:lastModifiedBy>627540195@qq.com</cp:lastModifiedBy>
  <cp:revision>3</cp:revision>
  <dcterms:created xsi:type="dcterms:W3CDTF">2014-10-29T12:08:00Z</dcterms:created>
  <dcterms:modified xsi:type="dcterms:W3CDTF">2022-11-28T01:47:00Z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638F4AD22E244C668F3A5F3124C4DF34</vt:lpwstr>
  </property>
</Properties>
</file>