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EA6" w:rsidRDefault="0078398F">
      <w:pPr>
        <w:jc w:val="left"/>
        <w:outlineLvl w:val="0"/>
        <w:rPr>
          <w:rFonts w:ascii="黑体" w:eastAsia="黑体" w:hAnsi="黑体" w:cs="宋体"/>
          <w:b/>
          <w:bCs/>
          <w:kern w:val="0"/>
          <w:sz w:val="30"/>
          <w:szCs w:val="30"/>
        </w:rPr>
      </w:pPr>
      <w:bookmarkStart w:id="0" w:name="OLE_LINK1"/>
      <w:r>
        <w:rPr>
          <w:rFonts w:ascii="黑体" w:eastAsia="黑体" w:hAnsi="黑体" w:cs="宋体" w:hint="eastAsia"/>
          <w:b/>
          <w:bCs/>
          <w:kern w:val="0"/>
          <w:sz w:val="30"/>
          <w:szCs w:val="30"/>
        </w:rPr>
        <w:t>附件</w:t>
      </w:r>
      <w:r w:rsidR="00603AE4">
        <w:rPr>
          <w:rFonts w:ascii="黑体" w:eastAsia="黑体" w:hAnsi="黑体" w:cs="宋体" w:hint="eastAsia"/>
          <w:b/>
          <w:bCs/>
          <w:kern w:val="0"/>
          <w:sz w:val="30"/>
          <w:szCs w:val="30"/>
        </w:rPr>
        <w:t>1</w:t>
      </w:r>
      <w:r>
        <w:rPr>
          <w:rFonts w:ascii="黑体" w:eastAsia="黑体" w:hAnsi="黑体" w:cs="宋体" w:hint="eastAsia"/>
          <w:b/>
          <w:bCs/>
          <w:kern w:val="0"/>
          <w:sz w:val="30"/>
          <w:szCs w:val="30"/>
        </w:rPr>
        <w:t>：</w:t>
      </w:r>
    </w:p>
    <w:p w:rsidR="006A5EA6" w:rsidRDefault="006A5EA6">
      <w:pPr>
        <w:jc w:val="left"/>
        <w:rPr>
          <w:rFonts w:asciiTheme="minorEastAsia" w:hAnsiTheme="minorEastAsia" w:cs="宋体"/>
          <w:bCs/>
          <w:kern w:val="0"/>
          <w:sz w:val="24"/>
          <w:szCs w:val="32"/>
        </w:rPr>
      </w:pPr>
    </w:p>
    <w:p w:rsidR="006A5EA6" w:rsidRDefault="0078398F">
      <w:pPr>
        <w:jc w:val="center"/>
        <w:rPr>
          <w:rFonts w:ascii="黑体" w:eastAsia="黑体" w:hAnsi="黑体" w:cs="宋体"/>
          <w:b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>“国创计划”十五周年纪念丛书《改革篇》征文通知</w:t>
      </w:r>
    </w:p>
    <w:p w:rsidR="006A5EA6" w:rsidRDefault="006A5EA6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</w:p>
    <w:p w:rsidR="006A5EA6" w:rsidRDefault="0078398F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bookmarkStart w:id="1" w:name="OLE_LINK10"/>
      <w:r>
        <w:rPr>
          <w:rFonts w:ascii="仿宋_GB2312" w:eastAsia="仿宋_GB2312" w:hAnsi="宋体" w:cs="宋体" w:hint="eastAsia"/>
          <w:kern w:val="0"/>
          <w:sz w:val="28"/>
          <w:szCs w:val="28"/>
        </w:rPr>
        <w:t>在教育部高等教育司的指导下，“</w:t>
      </w:r>
      <w:bookmarkStart w:id="2" w:name="_GoBack"/>
      <w:bookmarkEnd w:id="2"/>
      <w:r>
        <w:rPr>
          <w:rFonts w:ascii="仿宋_GB2312" w:eastAsia="仿宋_GB2312" w:hAnsi="宋体" w:cs="宋体" w:hint="eastAsia"/>
          <w:kern w:val="0"/>
          <w:sz w:val="28"/>
          <w:szCs w:val="28"/>
        </w:rPr>
        <w:t>国创计划”专家组组织编写“国创计划”十五周年纪念丛书，现将丛书之一《改革篇》征文的有关事项通知如下：</w:t>
      </w:r>
      <w:bookmarkEnd w:id="1"/>
    </w:p>
    <w:p w:rsidR="006A5EA6" w:rsidRDefault="0078398F">
      <w:pPr>
        <w:snapToGrid w:val="0"/>
        <w:spacing w:line="360" w:lineRule="auto"/>
        <w:ind w:firstLineChars="200" w:firstLine="562"/>
        <w:rPr>
          <w:rFonts w:ascii="黑体" w:eastAsia="黑体" w:hAnsi="黑体" w:cs="宋体"/>
          <w:b/>
          <w:kern w:val="0"/>
          <w:sz w:val="28"/>
          <w:szCs w:val="28"/>
        </w:rPr>
      </w:pPr>
      <w:r>
        <w:rPr>
          <w:rFonts w:ascii="黑体" w:eastAsia="黑体" w:hAnsi="黑体" w:cs="宋体" w:hint="eastAsia"/>
          <w:b/>
          <w:kern w:val="0"/>
          <w:sz w:val="28"/>
          <w:szCs w:val="28"/>
        </w:rPr>
        <w:t>一、征文对象</w:t>
      </w:r>
    </w:p>
    <w:p w:rsidR="006A5EA6" w:rsidRDefault="0078398F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主要针对创新创业教育、特别是“国创计划”推动人才培养改革等方面进行梳理，包括近年来各级领导关于创新创业教育，重点是对“国创计划”的批示、指示和讲话，征集和选编一些与“国创计划”相关的创新创业教育研究论文（包括已发表的）。征集和遴选部分高校近年来推进与“国创计划”相关的创新创业教育改革与实践案例，包括培养模式改革、教学模式改革、课程体系改革和课堂教学改革等。</w:t>
      </w:r>
    </w:p>
    <w:p w:rsidR="006A5EA6" w:rsidRDefault="0078398F">
      <w:pPr>
        <w:snapToGrid w:val="0"/>
        <w:spacing w:line="360" w:lineRule="auto"/>
        <w:ind w:firstLineChars="200" w:firstLine="562"/>
        <w:rPr>
          <w:rFonts w:ascii="黑体" w:eastAsia="黑体" w:hAnsi="黑体" w:cs="宋体"/>
          <w:b/>
          <w:kern w:val="0"/>
          <w:sz w:val="28"/>
          <w:szCs w:val="28"/>
        </w:rPr>
      </w:pPr>
      <w:r>
        <w:rPr>
          <w:rFonts w:ascii="黑体" w:eastAsia="黑体" w:hAnsi="黑体" w:cs="宋体" w:hint="eastAsia"/>
          <w:b/>
          <w:kern w:val="0"/>
          <w:sz w:val="28"/>
          <w:szCs w:val="28"/>
        </w:rPr>
        <w:t>二、征文遴选</w:t>
      </w:r>
    </w:p>
    <w:p w:rsidR="006A5EA6" w:rsidRDefault="0078398F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由“国创计划”专家组进行征文遴选工作。本次征文活动与“国创计划”十五周年荣誉奖评选工作同步开展。</w:t>
      </w:r>
    </w:p>
    <w:p w:rsidR="006A5EA6" w:rsidRDefault="0078398F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各省（区、市）内各级领导关于“国创计划”推进创新创业教育的批示、指示和讲话，由各级教育行政管理部门负责推荐。</w:t>
      </w:r>
    </w:p>
    <w:p w:rsidR="006A5EA6" w:rsidRDefault="0078398F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各高校可组织本校“国创计划”项目的指导教师和从事创新创业教育、教学和管理的教师撰写</w:t>
      </w:r>
      <w:bookmarkStart w:id="3" w:name="OLE_LINK2"/>
      <w:r>
        <w:rPr>
          <w:rFonts w:ascii="仿宋_GB2312" w:eastAsia="仿宋_GB2312" w:hAnsi="宋体" w:cs="宋体" w:hint="eastAsia"/>
          <w:kern w:val="0"/>
          <w:sz w:val="28"/>
          <w:szCs w:val="28"/>
        </w:rPr>
        <w:t>与“国创计划”相关的创新创业教育研究论文</w:t>
      </w:r>
      <w:bookmarkEnd w:id="3"/>
      <w:r>
        <w:rPr>
          <w:rFonts w:ascii="仿宋_GB2312" w:eastAsia="仿宋_GB2312" w:hAnsi="宋体" w:cs="宋体" w:hint="eastAsia"/>
          <w:kern w:val="0"/>
          <w:sz w:val="28"/>
          <w:szCs w:val="28"/>
        </w:rPr>
        <w:t>，也可推荐近年来在各类媒体、报刊和期刊上已发表的与“国创计划”相关的创新创业教育研究论文。</w:t>
      </w:r>
    </w:p>
    <w:p w:rsidR="006A5EA6" w:rsidRDefault="0078398F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各高校撰写的本校“国创计划”推进创新创业教育改革与实践案例，作为学校最佳组织奖评选的重要依据。</w:t>
      </w:r>
      <w:r>
        <w:rPr>
          <w:rFonts w:ascii="仿宋_GB2312" w:eastAsia="仿宋_GB2312" w:hAnsi="宋体" w:cs="宋体"/>
          <w:kern w:val="0"/>
          <w:sz w:val="28"/>
          <w:szCs w:val="28"/>
        </w:rPr>
        <w:t>40个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被评为最佳组织奖的学校所撰写本校“国创计划”推进创新创业教育改革与实践案例，首先入编“国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lastRenderedPageBreak/>
        <w:t>创计划”十五周年纪念丛书《改革篇》。</w:t>
      </w:r>
    </w:p>
    <w:p w:rsidR="006A5EA6" w:rsidRDefault="0078398F">
      <w:pPr>
        <w:snapToGrid w:val="0"/>
        <w:spacing w:line="360" w:lineRule="auto"/>
        <w:ind w:firstLineChars="200" w:firstLine="562"/>
        <w:rPr>
          <w:rFonts w:ascii="黑体" w:eastAsia="黑体" w:hAnsi="黑体" w:cs="宋体"/>
          <w:b/>
          <w:kern w:val="0"/>
          <w:sz w:val="28"/>
          <w:szCs w:val="28"/>
        </w:rPr>
      </w:pPr>
      <w:r>
        <w:rPr>
          <w:rFonts w:ascii="黑体" w:eastAsia="黑体" w:hAnsi="黑体" w:cs="宋体" w:hint="eastAsia"/>
          <w:b/>
          <w:kern w:val="0"/>
          <w:sz w:val="28"/>
          <w:szCs w:val="28"/>
        </w:rPr>
        <w:t>三、撰写格式</w:t>
      </w:r>
    </w:p>
    <w:p w:rsidR="006A5EA6" w:rsidRDefault="0078398F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每篇论文和案例要求控制在6000字左右，撰写模板如下。</w:t>
      </w:r>
    </w:p>
    <w:p w:rsidR="006A5EA6" w:rsidRDefault="0078398F" w:rsidP="00AE3B6B">
      <w:pPr>
        <w:snapToGrid w:val="0"/>
        <w:spacing w:line="360" w:lineRule="auto"/>
        <w:ind w:firstLineChars="200" w:firstLine="561"/>
        <w:rPr>
          <w:rFonts w:ascii="仿宋_GB2312" w:eastAsia="仿宋_GB2312" w:hAnsi="宋体" w:cs="宋体"/>
          <w:b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kern w:val="0"/>
          <w:sz w:val="28"/>
          <w:szCs w:val="28"/>
        </w:rPr>
        <w:t>（一）各地方教育行政管理部门领导的批示、指示和讲话</w:t>
      </w:r>
    </w:p>
    <w:p w:rsidR="006A5EA6" w:rsidRDefault="0078398F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题目：（自行凝练）</w:t>
      </w:r>
    </w:p>
    <w:p w:rsidR="006A5EA6" w:rsidRDefault="0078398F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领导简介：（领导的姓名、职位、个人简历等）</w:t>
      </w:r>
    </w:p>
    <w:p w:rsidR="006A5EA6" w:rsidRDefault="0078398F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时间：（领导批示、指示和讲话的时间）</w:t>
      </w:r>
    </w:p>
    <w:p w:rsidR="006A5EA6" w:rsidRDefault="0078398F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地点：（领导批示、指示和讲话的地点）</w:t>
      </w:r>
    </w:p>
    <w:p w:rsidR="006A5EA6" w:rsidRDefault="0078398F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场合：（领导批示、指示和讲话的报告、会议、文章发表报刊等具体的讲话背景和场合的简要描述）。</w:t>
      </w:r>
    </w:p>
    <w:p w:rsidR="006A5EA6" w:rsidRDefault="0078398F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内容：整理成Word格式的文本，并附PDF格式的原件。</w:t>
      </w:r>
    </w:p>
    <w:p w:rsidR="006A5EA6" w:rsidRDefault="0078398F" w:rsidP="00AE3B6B">
      <w:pPr>
        <w:snapToGrid w:val="0"/>
        <w:spacing w:line="360" w:lineRule="auto"/>
        <w:ind w:firstLineChars="200" w:firstLine="561"/>
        <w:rPr>
          <w:rFonts w:ascii="仿宋_GB2312" w:eastAsia="仿宋_GB2312" w:hAnsi="宋体" w:cs="宋体"/>
          <w:b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kern w:val="0"/>
          <w:sz w:val="28"/>
          <w:szCs w:val="28"/>
        </w:rPr>
        <w:t>（二）与“国创计划”相关的创新创业教育研究论文撰写模板</w:t>
      </w:r>
    </w:p>
    <w:p w:rsidR="006A5EA6" w:rsidRDefault="0078398F">
      <w:pPr>
        <w:pStyle w:val="a9"/>
        <w:numPr>
          <w:ilvl w:val="0"/>
          <w:numId w:val="2"/>
        </w:numPr>
        <w:tabs>
          <w:tab w:val="left" w:pos="1134"/>
        </w:tabs>
        <w:snapToGrid w:val="0"/>
        <w:spacing w:line="360" w:lineRule="auto"/>
        <w:ind w:left="0" w:firstLineChars="0" w:firstLine="60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格式参见附件八。</w:t>
      </w:r>
    </w:p>
    <w:p w:rsidR="006A5EA6" w:rsidRDefault="0078398F">
      <w:pPr>
        <w:pStyle w:val="a9"/>
        <w:numPr>
          <w:ilvl w:val="0"/>
          <w:numId w:val="2"/>
        </w:numPr>
        <w:tabs>
          <w:tab w:val="left" w:pos="1134"/>
        </w:tabs>
        <w:snapToGrid w:val="0"/>
        <w:spacing w:line="360" w:lineRule="auto"/>
        <w:ind w:left="0" w:firstLineChars="0" w:firstLine="60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已发表的论文请整理成Word格式的文本，并附PDF格式的原件。</w:t>
      </w:r>
    </w:p>
    <w:p w:rsidR="006A5EA6" w:rsidRDefault="0078398F" w:rsidP="00AE3B6B">
      <w:pPr>
        <w:snapToGrid w:val="0"/>
        <w:spacing w:line="360" w:lineRule="auto"/>
        <w:ind w:firstLineChars="200" w:firstLine="561"/>
        <w:rPr>
          <w:rFonts w:ascii="仿宋_GB2312" w:eastAsia="仿宋_GB2312" w:hAnsi="宋体" w:cs="宋体"/>
          <w:b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kern w:val="0"/>
          <w:sz w:val="28"/>
          <w:szCs w:val="28"/>
        </w:rPr>
        <w:t>（三）高校推进创新创业教育改革与实践案例撰写模板</w:t>
      </w:r>
    </w:p>
    <w:p w:rsidR="006A5EA6" w:rsidRDefault="0078398F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题目：（自行命题）</w:t>
      </w:r>
    </w:p>
    <w:p w:rsidR="006A5EA6" w:rsidRDefault="0078398F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副标题：xx</w:t>
      </w:r>
      <w:bookmarkStart w:id="4" w:name="OLE_LINK68"/>
      <w:r>
        <w:rPr>
          <w:rFonts w:ascii="仿宋_GB2312" w:eastAsia="仿宋_GB2312" w:hAnsi="宋体" w:cs="宋体" w:hint="eastAsia"/>
          <w:kern w:val="0"/>
          <w:sz w:val="28"/>
          <w:szCs w:val="28"/>
        </w:rPr>
        <w:t>学校推进创新创业教育改革</w:t>
      </w:r>
      <w:bookmarkEnd w:id="4"/>
      <w:r>
        <w:rPr>
          <w:rFonts w:ascii="仿宋_GB2312" w:eastAsia="仿宋_GB2312" w:hAnsi="宋体" w:cs="宋体" w:hint="eastAsia"/>
          <w:kern w:val="0"/>
          <w:sz w:val="28"/>
          <w:szCs w:val="28"/>
        </w:rPr>
        <w:t>与实践介绍</w:t>
      </w:r>
    </w:p>
    <w:p w:rsidR="006A5EA6" w:rsidRDefault="0078398F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1.学校开展大学生创新创业训练计划情况</w:t>
      </w:r>
    </w:p>
    <w:p w:rsidR="006A5EA6" w:rsidRDefault="0078398F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简要介绍“国创计划”开展的规模与范围、形式与举措和主要成就与经验等。</w:t>
      </w:r>
    </w:p>
    <w:p w:rsidR="006A5EA6" w:rsidRDefault="0078398F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2.</w:t>
      </w:r>
      <w:bookmarkStart w:id="5" w:name="OLE_LINK71"/>
      <w:r>
        <w:rPr>
          <w:rFonts w:ascii="仿宋_GB2312" w:eastAsia="仿宋_GB2312" w:hAnsi="宋体" w:cs="宋体" w:hint="eastAsia"/>
          <w:kern w:val="0"/>
          <w:sz w:val="28"/>
          <w:szCs w:val="28"/>
        </w:rPr>
        <w:t>学校推进创新创业教育改革情况</w:t>
      </w:r>
      <w:bookmarkEnd w:id="5"/>
    </w:p>
    <w:p w:rsidR="006A5EA6" w:rsidRDefault="0078398F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包括培养模式改革、教学模式改革、课程体系改革和课堂教学改革等。</w:t>
      </w:r>
    </w:p>
    <w:p w:rsidR="006A5EA6" w:rsidRDefault="0078398F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3.学校推进创新创业教育改革效果</w:t>
      </w:r>
    </w:p>
    <w:p w:rsidR="006A5EA6" w:rsidRDefault="0078398F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lastRenderedPageBreak/>
        <w:t>包括改革取得的成果、推广应用价值、以及对提升人才培养质量、培养创新型人才的作用与效果等。</w:t>
      </w:r>
    </w:p>
    <w:p w:rsidR="006A5EA6" w:rsidRDefault="0078398F">
      <w:pPr>
        <w:snapToGrid w:val="0"/>
        <w:spacing w:line="360" w:lineRule="auto"/>
        <w:ind w:firstLineChars="200" w:firstLine="562"/>
        <w:rPr>
          <w:rFonts w:ascii="黑体" w:eastAsia="黑体" w:hAnsi="黑体" w:cs="宋体"/>
          <w:b/>
          <w:kern w:val="0"/>
          <w:sz w:val="28"/>
          <w:szCs w:val="28"/>
        </w:rPr>
      </w:pPr>
      <w:r>
        <w:rPr>
          <w:rFonts w:ascii="黑体" w:eastAsia="黑体" w:hAnsi="黑体" w:cs="宋体" w:hint="eastAsia"/>
          <w:b/>
          <w:kern w:val="0"/>
          <w:sz w:val="28"/>
          <w:szCs w:val="28"/>
        </w:rPr>
        <w:t>四、截止时间</w:t>
      </w:r>
    </w:p>
    <w:p w:rsidR="006A5EA6" w:rsidRDefault="0078398F">
      <w:pPr>
        <w:snapToGrid w:val="0"/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征文截止时间：20</w:t>
      </w:r>
      <w:r>
        <w:rPr>
          <w:rFonts w:ascii="仿宋_GB2312" w:eastAsia="仿宋_GB2312" w:hAnsi="宋体" w:cs="宋体"/>
          <w:kern w:val="0"/>
          <w:sz w:val="28"/>
          <w:szCs w:val="28"/>
        </w:rPr>
        <w:t>22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年</w:t>
      </w:r>
      <w:r>
        <w:rPr>
          <w:rFonts w:ascii="仿宋_GB2312" w:eastAsia="仿宋_GB2312" w:hAnsi="宋体" w:cs="宋体"/>
          <w:kern w:val="0"/>
          <w:sz w:val="28"/>
          <w:szCs w:val="28"/>
        </w:rPr>
        <w:t>5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月</w:t>
      </w:r>
      <w:r>
        <w:rPr>
          <w:rFonts w:ascii="仿宋_GB2312" w:eastAsia="仿宋_GB2312" w:hAnsi="宋体" w:cs="宋体"/>
          <w:kern w:val="0"/>
          <w:sz w:val="28"/>
          <w:szCs w:val="28"/>
        </w:rPr>
        <w:t>2</w:t>
      </w:r>
      <w:r w:rsidR="00603AE4">
        <w:rPr>
          <w:rFonts w:ascii="仿宋_GB2312" w:eastAsia="仿宋_GB2312" w:hAnsi="宋体" w:cs="宋体"/>
          <w:kern w:val="0"/>
          <w:sz w:val="28"/>
          <w:szCs w:val="28"/>
        </w:rPr>
        <w:t>3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日。</w:t>
      </w:r>
    </w:p>
    <w:p w:rsidR="006A5EA6" w:rsidRDefault="0078398F">
      <w:pPr>
        <w:snapToGrid w:val="0"/>
        <w:spacing w:line="360" w:lineRule="auto"/>
        <w:ind w:firstLineChars="200" w:firstLine="562"/>
        <w:rPr>
          <w:rFonts w:ascii="黑体" w:eastAsia="黑体" w:hAnsi="黑体" w:cs="宋体"/>
          <w:b/>
          <w:kern w:val="0"/>
          <w:sz w:val="28"/>
          <w:szCs w:val="28"/>
        </w:rPr>
      </w:pPr>
      <w:r>
        <w:rPr>
          <w:rFonts w:ascii="黑体" w:eastAsia="黑体" w:hAnsi="黑体" w:cs="宋体" w:hint="eastAsia"/>
          <w:b/>
          <w:kern w:val="0"/>
          <w:sz w:val="28"/>
          <w:szCs w:val="28"/>
        </w:rPr>
        <w:t>五、联系人</w:t>
      </w:r>
    </w:p>
    <w:p w:rsidR="006A5EA6" w:rsidRDefault="0078398F">
      <w:pPr>
        <w:snapToGrid w:val="0"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4"/>
        </w:rPr>
      </w:pPr>
      <w:bookmarkStart w:id="6" w:name="OLE_LINK12"/>
      <w:bookmarkStart w:id="7" w:name="OLE_LINK13"/>
      <w:r>
        <w:rPr>
          <w:rFonts w:ascii="仿宋" w:eastAsia="仿宋" w:hAnsi="仿宋" w:cs="宋体" w:hint="eastAsia"/>
          <w:kern w:val="0"/>
          <w:sz w:val="28"/>
          <w:szCs w:val="24"/>
        </w:rPr>
        <w:t>“国创计划”专家组秘书处联系人：张老师，022-85356053；王老师，022-85356049</w:t>
      </w:r>
    </w:p>
    <w:p w:rsidR="006A5EA6" w:rsidRDefault="0078398F">
      <w:pPr>
        <w:snapToGrid w:val="0"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4"/>
        </w:rPr>
      </w:pPr>
      <w:r>
        <w:rPr>
          <w:rFonts w:ascii="仿宋" w:eastAsia="仿宋" w:hAnsi="仿宋" w:cs="宋体"/>
          <w:kern w:val="0"/>
          <w:sz w:val="28"/>
          <w:szCs w:val="24"/>
        </w:rPr>
        <w:t>邮箱</w:t>
      </w:r>
      <w:r>
        <w:rPr>
          <w:rFonts w:ascii="仿宋" w:eastAsia="仿宋" w:hAnsi="仿宋" w:cs="宋体" w:hint="eastAsia"/>
          <w:kern w:val="0"/>
          <w:sz w:val="28"/>
          <w:szCs w:val="24"/>
        </w:rPr>
        <w:t>：</w:t>
      </w:r>
      <w:r>
        <w:rPr>
          <w:rFonts w:ascii="仿宋" w:eastAsia="仿宋" w:hAnsi="仿宋" w:cs="宋体"/>
          <w:kern w:val="0"/>
          <w:sz w:val="28"/>
          <w:szCs w:val="24"/>
        </w:rPr>
        <w:t>gcjh@tju.edu.cn</w:t>
      </w:r>
    </w:p>
    <w:p w:rsidR="006A5EA6" w:rsidRDefault="0078398F">
      <w:pPr>
        <w:widowControl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</w:t>
      </w:r>
      <w:bookmarkEnd w:id="0"/>
      <w:bookmarkEnd w:id="6"/>
      <w:bookmarkEnd w:id="7"/>
    </w:p>
    <w:sectPr w:rsidR="006A5EA6">
      <w:footerReference w:type="default" r:id="rId8"/>
      <w:pgSz w:w="11906" w:h="16838"/>
      <w:pgMar w:top="1418" w:right="155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2C3" w:rsidRDefault="009772C3">
      <w:r>
        <w:separator/>
      </w:r>
    </w:p>
  </w:endnote>
  <w:endnote w:type="continuationSeparator" w:id="0">
    <w:p w:rsidR="009772C3" w:rsidRDefault="00977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71D91408-82C0-43E9-A139-801C5905BA1F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2" w:subsetted="1" w:fontKey="{249EA213-AD80-4193-A7B9-B684BF64824F}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  <w:embedRegular r:id="rId3" w:subsetted="1" w:fontKey="{C85D7D07-6FFF-4238-B5A0-1EBDD9DA7ACC}"/>
    <w:embedBold r:id="rId4" w:subsetted="1" w:fontKey="{D8E53E4A-9094-44C6-B184-D3B6A194290E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34F09B30-E9EA-427B-A10B-6CE834ACB872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160073"/>
    </w:sdtPr>
    <w:sdtEndPr/>
    <w:sdtContent>
      <w:p w:rsidR="006A5EA6" w:rsidRDefault="0078398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AE4" w:rsidRPr="00603AE4">
          <w:rPr>
            <w:noProof/>
            <w:lang w:val="zh-CN"/>
          </w:rPr>
          <w:t>1</w:t>
        </w:r>
        <w:r>
          <w:fldChar w:fldCharType="end"/>
        </w:r>
      </w:p>
    </w:sdtContent>
  </w:sdt>
  <w:p w:rsidR="006A5EA6" w:rsidRDefault="006A5EA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2C3" w:rsidRDefault="009772C3">
      <w:r>
        <w:separator/>
      </w:r>
    </w:p>
  </w:footnote>
  <w:footnote w:type="continuationSeparator" w:id="0">
    <w:p w:rsidR="009772C3" w:rsidRDefault="00977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F951A"/>
    <w:multiLevelType w:val="singleLevel"/>
    <w:tmpl w:val="092F951A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5C01CE9"/>
    <w:multiLevelType w:val="multilevel"/>
    <w:tmpl w:val="45C01CE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6C4D0DAB"/>
    <w:multiLevelType w:val="multilevel"/>
    <w:tmpl w:val="6C4D0DAB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E72312B"/>
    <w:multiLevelType w:val="multilevel"/>
    <w:tmpl w:val="7E72312B"/>
    <w:lvl w:ilvl="0">
      <w:start w:val="1"/>
      <w:numFmt w:val="decimal"/>
      <w:lvlText w:val="%1．"/>
      <w:lvlJc w:val="left"/>
      <w:pPr>
        <w:ind w:left="13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65B"/>
    <w:rsid w:val="0001183D"/>
    <w:rsid w:val="0002409E"/>
    <w:rsid w:val="00026826"/>
    <w:rsid w:val="00063409"/>
    <w:rsid w:val="000659C1"/>
    <w:rsid w:val="0007142E"/>
    <w:rsid w:val="0008188C"/>
    <w:rsid w:val="00091958"/>
    <w:rsid w:val="000A03FE"/>
    <w:rsid w:val="000A79C8"/>
    <w:rsid w:val="000B39A1"/>
    <w:rsid w:val="000B71B9"/>
    <w:rsid w:val="000E2461"/>
    <w:rsid w:val="000E7E13"/>
    <w:rsid w:val="000F0602"/>
    <w:rsid w:val="000F54E2"/>
    <w:rsid w:val="00113698"/>
    <w:rsid w:val="00113B86"/>
    <w:rsid w:val="00117E5A"/>
    <w:rsid w:val="001372C8"/>
    <w:rsid w:val="001445C0"/>
    <w:rsid w:val="0014779C"/>
    <w:rsid w:val="00147E9D"/>
    <w:rsid w:val="001558D6"/>
    <w:rsid w:val="00157B94"/>
    <w:rsid w:val="0016546F"/>
    <w:rsid w:val="00166D4B"/>
    <w:rsid w:val="00172C8E"/>
    <w:rsid w:val="00195647"/>
    <w:rsid w:val="00195D6C"/>
    <w:rsid w:val="001A2956"/>
    <w:rsid w:val="001A79EA"/>
    <w:rsid w:val="001B2508"/>
    <w:rsid w:val="001C5C6D"/>
    <w:rsid w:val="001D0FBD"/>
    <w:rsid w:val="001F0513"/>
    <w:rsid w:val="00212458"/>
    <w:rsid w:val="0022532D"/>
    <w:rsid w:val="00232D44"/>
    <w:rsid w:val="002354E5"/>
    <w:rsid w:val="00242232"/>
    <w:rsid w:val="002452F6"/>
    <w:rsid w:val="00247049"/>
    <w:rsid w:val="0026308B"/>
    <w:rsid w:val="00274FD7"/>
    <w:rsid w:val="00280654"/>
    <w:rsid w:val="00280A0E"/>
    <w:rsid w:val="002A0622"/>
    <w:rsid w:val="002A1975"/>
    <w:rsid w:val="002A5DFC"/>
    <w:rsid w:val="002D42A3"/>
    <w:rsid w:val="002D74B1"/>
    <w:rsid w:val="002E7071"/>
    <w:rsid w:val="002F3880"/>
    <w:rsid w:val="002F5FB2"/>
    <w:rsid w:val="002F6766"/>
    <w:rsid w:val="00314B76"/>
    <w:rsid w:val="003221B8"/>
    <w:rsid w:val="00326159"/>
    <w:rsid w:val="00337151"/>
    <w:rsid w:val="00342056"/>
    <w:rsid w:val="00354B09"/>
    <w:rsid w:val="00356E77"/>
    <w:rsid w:val="00363314"/>
    <w:rsid w:val="00365361"/>
    <w:rsid w:val="00367079"/>
    <w:rsid w:val="0037149F"/>
    <w:rsid w:val="0037601D"/>
    <w:rsid w:val="00396925"/>
    <w:rsid w:val="003A7707"/>
    <w:rsid w:val="003B0362"/>
    <w:rsid w:val="003C11DB"/>
    <w:rsid w:val="003C1B2B"/>
    <w:rsid w:val="003C431E"/>
    <w:rsid w:val="003D6A4B"/>
    <w:rsid w:val="00400ADE"/>
    <w:rsid w:val="00403C7E"/>
    <w:rsid w:val="00405DC2"/>
    <w:rsid w:val="00421DC6"/>
    <w:rsid w:val="004479E1"/>
    <w:rsid w:val="00450ADF"/>
    <w:rsid w:val="00462DBF"/>
    <w:rsid w:val="00463A6C"/>
    <w:rsid w:val="00464DD3"/>
    <w:rsid w:val="0047465B"/>
    <w:rsid w:val="00481650"/>
    <w:rsid w:val="004833A4"/>
    <w:rsid w:val="0048342B"/>
    <w:rsid w:val="00491277"/>
    <w:rsid w:val="0049297D"/>
    <w:rsid w:val="004B48DE"/>
    <w:rsid w:val="004B5735"/>
    <w:rsid w:val="004B73F7"/>
    <w:rsid w:val="004C7598"/>
    <w:rsid w:val="004D049C"/>
    <w:rsid w:val="004E6BCF"/>
    <w:rsid w:val="004F7F45"/>
    <w:rsid w:val="00516F4A"/>
    <w:rsid w:val="00520D25"/>
    <w:rsid w:val="00543B0A"/>
    <w:rsid w:val="005470E4"/>
    <w:rsid w:val="00550FEF"/>
    <w:rsid w:val="00557408"/>
    <w:rsid w:val="0057581B"/>
    <w:rsid w:val="005829B8"/>
    <w:rsid w:val="005A4D2A"/>
    <w:rsid w:val="005B03F6"/>
    <w:rsid w:val="005B37B0"/>
    <w:rsid w:val="005B4472"/>
    <w:rsid w:val="005B7C0F"/>
    <w:rsid w:val="005C2823"/>
    <w:rsid w:val="005D2FFB"/>
    <w:rsid w:val="005D42A9"/>
    <w:rsid w:val="005E1339"/>
    <w:rsid w:val="005F1FB6"/>
    <w:rsid w:val="005F636D"/>
    <w:rsid w:val="005F7A58"/>
    <w:rsid w:val="00600A83"/>
    <w:rsid w:val="00603AE4"/>
    <w:rsid w:val="00635652"/>
    <w:rsid w:val="006366FD"/>
    <w:rsid w:val="006409B4"/>
    <w:rsid w:val="00655558"/>
    <w:rsid w:val="00666427"/>
    <w:rsid w:val="00676E1E"/>
    <w:rsid w:val="0068037F"/>
    <w:rsid w:val="00690316"/>
    <w:rsid w:val="006A5EA6"/>
    <w:rsid w:val="006C7398"/>
    <w:rsid w:val="006D0B99"/>
    <w:rsid w:val="006D1307"/>
    <w:rsid w:val="006E1209"/>
    <w:rsid w:val="006E5A46"/>
    <w:rsid w:val="006F7C46"/>
    <w:rsid w:val="00713D7E"/>
    <w:rsid w:val="0073464C"/>
    <w:rsid w:val="0076204C"/>
    <w:rsid w:val="00774E1B"/>
    <w:rsid w:val="007818C7"/>
    <w:rsid w:val="0078398F"/>
    <w:rsid w:val="00797D0D"/>
    <w:rsid w:val="007A01CF"/>
    <w:rsid w:val="007A4324"/>
    <w:rsid w:val="007A5D6A"/>
    <w:rsid w:val="007B1D31"/>
    <w:rsid w:val="007B53C9"/>
    <w:rsid w:val="007B6EDF"/>
    <w:rsid w:val="007C61A4"/>
    <w:rsid w:val="007D73D2"/>
    <w:rsid w:val="007E4B35"/>
    <w:rsid w:val="007F361B"/>
    <w:rsid w:val="007F40C3"/>
    <w:rsid w:val="007F5A87"/>
    <w:rsid w:val="007F65EB"/>
    <w:rsid w:val="00800618"/>
    <w:rsid w:val="00800F13"/>
    <w:rsid w:val="00805234"/>
    <w:rsid w:val="00807797"/>
    <w:rsid w:val="00813C68"/>
    <w:rsid w:val="0081718A"/>
    <w:rsid w:val="00833E79"/>
    <w:rsid w:val="00837C38"/>
    <w:rsid w:val="008420DC"/>
    <w:rsid w:val="00855485"/>
    <w:rsid w:val="008565B6"/>
    <w:rsid w:val="00882B7B"/>
    <w:rsid w:val="00884701"/>
    <w:rsid w:val="00884A53"/>
    <w:rsid w:val="00890262"/>
    <w:rsid w:val="00891D1F"/>
    <w:rsid w:val="008B3743"/>
    <w:rsid w:val="008C477D"/>
    <w:rsid w:val="008E2C46"/>
    <w:rsid w:val="008E4DB3"/>
    <w:rsid w:val="008E51ED"/>
    <w:rsid w:val="008F0E3A"/>
    <w:rsid w:val="008F3429"/>
    <w:rsid w:val="008F3D91"/>
    <w:rsid w:val="00900D66"/>
    <w:rsid w:val="00902740"/>
    <w:rsid w:val="0091761C"/>
    <w:rsid w:val="00931EDA"/>
    <w:rsid w:val="0093558E"/>
    <w:rsid w:val="00937C9E"/>
    <w:rsid w:val="00957000"/>
    <w:rsid w:val="009772C3"/>
    <w:rsid w:val="00977BCC"/>
    <w:rsid w:val="00985946"/>
    <w:rsid w:val="00991ED7"/>
    <w:rsid w:val="009A60D6"/>
    <w:rsid w:val="009B2A14"/>
    <w:rsid w:val="009B2F70"/>
    <w:rsid w:val="009D00B4"/>
    <w:rsid w:val="009E5D0F"/>
    <w:rsid w:val="009F0A44"/>
    <w:rsid w:val="009F38D0"/>
    <w:rsid w:val="009F3FCC"/>
    <w:rsid w:val="00A1432B"/>
    <w:rsid w:val="00A553A9"/>
    <w:rsid w:val="00A749E3"/>
    <w:rsid w:val="00A74B13"/>
    <w:rsid w:val="00A8212E"/>
    <w:rsid w:val="00A93588"/>
    <w:rsid w:val="00AA06CE"/>
    <w:rsid w:val="00AA1C9D"/>
    <w:rsid w:val="00AA4D9C"/>
    <w:rsid w:val="00AD04E3"/>
    <w:rsid w:val="00AE3B6B"/>
    <w:rsid w:val="00B02186"/>
    <w:rsid w:val="00B401B1"/>
    <w:rsid w:val="00B40C49"/>
    <w:rsid w:val="00B41A92"/>
    <w:rsid w:val="00B44510"/>
    <w:rsid w:val="00B46B1D"/>
    <w:rsid w:val="00B638A3"/>
    <w:rsid w:val="00B715AA"/>
    <w:rsid w:val="00B95829"/>
    <w:rsid w:val="00BA115E"/>
    <w:rsid w:val="00BA1D5D"/>
    <w:rsid w:val="00BA40AD"/>
    <w:rsid w:val="00BB2F17"/>
    <w:rsid w:val="00BC11AF"/>
    <w:rsid w:val="00BD0B4A"/>
    <w:rsid w:val="00BE4F28"/>
    <w:rsid w:val="00BE65DE"/>
    <w:rsid w:val="00BF314B"/>
    <w:rsid w:val="00BF6BEB"/>
    <w:rsid w:val="00C012AD"/>
    <w:rsid w:val="00C0631D"/>
    <w:rsid w:val="00C108FE"/>
    <w:rsid w:val="00C262E7"/>
    <w:rsid w:val="00C33703"/>
    <w:rsid w:val="00C37659"/>
    <w:rsid w:val="00C443E8"/>
    <w:rsid w:val="00C4527B"/>
    <w:rsid w:val="00C458C1"/>
    <w:rsid w:val="00C47F80"/>
    <w:rsid w:val="00C60442"/>
    <w:rsid w:val="00C7039E"/>
    <w:rsid w:val="00C80144"/>
    <w:rsid w:val="00C97C11"/>
    <w:rsid w:val="00CA1539"/>
    <w:rsid w:val="00CA2046"/>
    <w:rsid w:val="00CA33F0"/>
    <w:rsid w:val="00CA5A2F"/>
    <w:rsid w:val="00CB1759"/>
    <w:rsid w:val="00CD56CF"/>
    <w:rsid w:val="00CE3B4B"/>
    <w:rsid w:val="00CE4469"/>
    <w:rsid w:val="00CE5F77"/>
    <w:rsid w:val="00CF5407"/>
    <w:rsid w:val="00D150ED"/>
    <w:rsid w:val="00D25314"/>
    <w:rsid w:val="00D30FD5"/>
    <w:rsid w:val="00D35409"/>
    <w:rsid w:val="00D35EB1"/>
    <w:rsid w:val="00D400C6"/>
    <w:rsid w:val="00D55092"/>
    <w:rsid w:val="00D56460"/>
    <w:rsid w:val="00D57D68"/>
    <w:rsid w:val="00D63A13"/>
    <w:rsid w:val="00D87065"/>
    <w:rsid w:val="00D96598"/>
    <w:rsid w:val="00DA0D6E"/>
    <w:rsid w:val="00DA6968"/>
    <w:rsid w:val="00DB24FF"/>
    <w:rsid w:val="00DC0018"/>
    <w:rsid w:val="00DD2ADC"/>
    <w:rsid w:val="00E05975"/>
    <w:rsid w:val="00E423F1"/>
    <w:rsid w:val="00E46620"/>
    <w:rsid w:val="00E51C44"/>
    <w:rsid w:val="00E64926"/>
    <w:rsid w:val="00E75F5C"/>
    <w:rsid w:val="00E9184C"/>
    <w:rsid w:val="00EA4D7A"/>
    <w:rsid w:val="00EB0C7A"/>
    <w:rsid w:val="00ED2899"/>
    <w:rsid w:val="00EE3FEC"/>
    <w:rsid w:val="00EF1FA5"/>
    <w:rsid w:val="00F04E3E"/>
    <w:rsid w:val="00F158CE"/>
    <w:rsid w:val="00F40946"/>
    <w:rsid w:val="00F57633"/>
    <w:rsid w:val="00F74D66"/>
    <w:rsid w:val="00F86F15"/>
    <w:rsid w:val="00F93629"/>
    <w:rsid w:val="00FD0D3B"/>
    <w:rsid w:val="00FD3801"/>
    <w:rsid w:val="00FE7762"/>
    <w:rsid w:val="06997893"/>
    <w:rsid w:val="15D24C0B"/>
    <w:rsid w:val="17136105"/>
    <w:rsid w:val="1B1D1C92"/>
    <w:rsid w:val="208E4D8E"/>
    <w:rsid w:val="25AD0F48"/>
    <w:rsid w:val="29037B8D"/>
    <w:rsid w:val="3547655C"/>
    <w:rsid w:val="38B36943"/>
    <w:rsid w:val="457D2354"/>
    <w:rsid w:val="5144505A"/>
    <w:rsid w:val="5709457B"/>
    <w:rsid w:val="5F121E62"/>
    <w:rsid w:val="6C512AB5"/>
    <w:rsid w:val="6FC22F83"/>
    <w:rsid w:val="74984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D6F42F6-2136-484B-A2CC-E02E84976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44162-C06B-4B2F-9FFB-DC09E78AF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Surface</dc:creator>
  <cp:lastModifiedBy>邓启东</cp:lastModifiedBy>
  <cp:revision>12</cp:revision>
  <cp:lastPrinted>2017-06-06T09:18:00Z</cp:lastPrinted>
  <dcterms:created xsi:type="dcterms:W3CDTF">2022-04-14T08:37:00Z</dcterms:created>
  <dcterms:modified xsi:type="dcterms:W3CDTF">2022-05-16T01:34:00Z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302CC6F1B980487CB43DEDD4FBAFC36F</vt:lpwstr>
  </property>
</Properties>
</file>