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eastAsia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附件</w:t>
      </w:r>
      <w:r>
        <w:rPr>
          <w:rFonts w:eastAsia="仿宋_GB2312"/>
          <w:sz w:val="28"/>
          <w:szCs w:val="28"/>
        </w:rPr>
        <w:t>2</w:t>
      </w:r>
    </w:p>
    <w:p>
      <w:pPr>
        <w:ind w:firstLine="555"/>
        <w:jc w:val="center"/>
        <w:rPr>
          <w:rFonts w:eastAsia="仿宋_GB2312"/>
          <w:b/>
          <w:bCs/>
          <w:sz w:val="30"/>
          <w:szCs w:val="30"/>
        </w:rPr>
      </w:pPr>
      <w:r>
        <w:rPr>
          <w:rFonts w:hint="eastAsia" w:eastAsia="仿宋_GB2312" w:cs="仿宋_GB2312"/>
          <w:b/>
          <w:bCs/>
          <w:sz w:val="30"/>
          <w:szCs w:val="30"/>
        </w:rPr>
        <w:t>暨南大学期中教学检查本科试卷自查汇总表</w:t>
      </w:r>
    </w:p>
    <w:p>
      <w:pPr>
        <w:jc w:val="center"/>
        <w:rPr>
          <w:rFonts w:eastAsia="仿宋_GB2312"/>
          <w:b/>
          <w:bCs/>
          <w:sz w:val="30"/>
          <w:szCs w:val="30"/>
        </w:rPr>
      </w:pPr>
      <w:r>
        <w:rPr>
          <w:rFonts w:eastAsia="仿宋_GB2312"/>
          <w:b/>
          <w:bCs/>
          <w:sz w:val="30"/>
          <w:szCs w:val="30"/>
        </w:rPr>
        <w:t xml:space="preserve">   </w:t>
      </w:r>
      <w:r>
        <w:rPr>
          <w:rFonts w:hint="eastAsia" w:eastAsia="仿宋_GB2312" w:cs="仿宋_GB2312"/>
          <w:b/>
          <w:bCs/>
          <w:sz w:val="30"/>
          <w:szCs w:val="30"/>
        </w:rPr>
        <w:t>（检查内容：</w:t>
      </w:r>
      <w:r>
        <w:rPr>
          <w:rFonts w:eastAsia="仿宋_GB2312"/>
          <w:b/>
          <w:bCs/>
          <w:sz w:val="30"/>
          <w:szCs w:val="30"/>
        </w:rPr>
        <w:t>202</w:t>
      </w:r>
      <w:r>
        <w:rPr>
          <w:rFonts w:hint="eastAsia" w:eastAsia="仿宋_GB2312"/>
          <w:b/>
          <w:bCs/>
          <w:sz w:val="30"/>
          <w:szCs w:val="30"/>
          <w:lang w:val="en-US" w:eastAsia="zh-CN"/>
        </w:rPr>
        <w:t>4</w:t>
      </w:r>
      <w:r>
        <w:rPr>
          <w:rFonts w:eastAsia="仿宋_GB2312"/>
          <w:b/>
          <w:bCs/>
          <w:sz w:val="30"/>
          <w:szCs w:val="30"/>
        </w:rPr>
        <w:t>-202</w:t>
      </w:r>
      <w:r>
        <w:rPr>
          <w:rFonts w:hint="eastAsia" w:eastAsia="仿宋_GB2312"/>
          <w:b/>
          <w:bCs/>
          <w:sz w:val="30"/>
          <w:szCs w:val="30"/>
          <w:lang w:val="en-US" w:eastAsia="zh-CN"/>
        </w:rPr>
        <w:t>5</w:t>
      </w:r>
      <w:r>
        <w:rPr>
          <w:rFonts w:hint="eastAsia" w:eastAsia="仿宋_GB2312" w:cs="仿宋_GB2312"/>
          <w:b/>
          <w:bCs/>
          <w:sz w:val="30"/>
          <w:szCs w:val="30"/>
        </w:rPr>
        <w:t>学年第二学期试卷）</w:t>
      </w:r>
    </w:p>
    <w:p>
      <w:pPr>
        <w:spacing w:afterLines="50"/>
        <w:rPr>
          <w:rFonts w:eastAsia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学院</w:t>
      </w:r>
      <w:r>
        <w:rPr>
          <w:rFonts w:eastAsia="仿宋_GB2312"/>
          <w:sz w:val="24"/>
          <w:szCs w:val="24"/>
        </w:rPr>
        <w:t>/</w:t>
      </w:r>
      <w:r>
        <w:rPr>
          <w:rFonts w:hint="eastAsia" w:eastAsia="仿宋_GB2312" w:cs="仿宋_GB2312"/>
          <w:sz w:val="24"/>
          <w:szCs w:val="24"/>
        </w:rPr>
        <w:t>部（盖章）：</w:t>
      </w:r>
      <w:r>
        <w:rPr>
          <w:rFonts w:eastAsia="仿宋_GB2312"/>
          <w:sz w:val="24"/>
          <w:szCs w:val="24"/>
        </w:rPr>
        <w:t xml:space="preserve">                         </w:t>
      </w:r>
      <w:bookmarkStart w:id="0" w:name="_GoBack"/>
      <w:bookmarkEnd w:id="0"/>
      <w:r>
        <w:rPr>
          <w:rFonts w:eastAsia="仿宋_GB2312"/>
          <w:sz w:val="24"/>
          <w:szCs w:val="24"/>
        </w:rPr>
        <w:t xml:space="preserve">        </w:t>
      </w:r>
      <w:r>
        <w:rPr>
          <w:rFonts w:hint="eastAsia" w:eastAsia="仿宋_GB2312" w:cs="仿宋_GB2312"/>
          <w:sz w:val="24"/>
          <w:szCs w:val="24"/>
        </w:rPr>
        <w:t>院领导签名：</w:t>
      </w:r>
    </w:p>
    <w:p>
      <w:pPr>
        <w:spacing w:afterLines="50"/>
        <w:rPr>
          <w:rFonts w:eastAsia="仿宋_GB2312"/>
          <w:sz w:val="24"/>
          <w:szCs w:val="24"/>
        </w:rPr>
      </w:pPr>
      <w:r>
        <w:rPr>
          <w:rFonts w:hint="eastAsia" w:eastAsia="仿宋_GB2312" w:cs="仿宋_GB2312"/>
          <w:sz w:val="24"/>
          <w:szCs w:val="24"/>
        </w:rPr>
        <w:t>汇总人签名：</w:t>
      </w:r>
      <w:r>
        <w:rPr>
          <w:rFonts w:eastAsia="仿宋_GB2312"/>
          <w:sz w:val="24"/>
          <w:szCs w:val="24"/>
        </w:rPr>
        <w:t xml:space="preserve">                                     </w:t>
      </w:r>
      <w:r>
        <w:rPr>
          <w:rFonts w:hint="eastAsia" w:eastAsia="仿宋_GB2312" w:cs="仿宋_GB2312"/>
          <w:sz w:val="24"/>
          <w:szCs w:val="24"/>
        </w:rPr>
        <w:t>填表时间：</w:t>
      </w:r>
      <w:r>
        <w:rPr>
          <w:rFonts w:eastAsia="仿宋_GB2312"/>
          <w:sz w:val="24"/>
          <w:szCs w:val="24"/>
        </w:rPr>
        <w:t xml:space="preserve">    </w:t>
      </w:r>
      <w:r>
        <w:rPr>
          <w:rFonts w:hint="eastAsia" w:eastAsia="仿宋_GB2312" w:cs="仿宋_GB2312"/>
          <w:sz w:val="24"/>
          <w:szCs w:val="24"/>
        </w:rPr>
        <w:t>年</w:t>
      </w:r>
      <w:r>
        <w:rPr>
          <w:rFonts w:eastAsia="仿宋_GB2312"/>
          <w:sz w:val="24"/>
          <w:szCs w:val="24"/>
        </w:rPr>
        <w:t xml:space="preserve">   </w:t>
      </w:r>
      <w:r>
        <w:rPr>
          <w:rFonts w:hint="eastAsia" w:eastAsia="仿宋_GB2312" w:cs="仿宋_GB2312"/>
          <w:sz w:val="24"/>
          <w:szCs w:val="24"/>
        </w:rPr>
        <w:t>月</w:t>
      </w:r>
      <w:r>
        <w:rPr>
          <w:rFonts w:eastAsia="仿宋_GB2312"/>
          <w:sz w:val="24"/>
          <w:szCs w:val="24"/>
        </w:rPr>
        <w:t xml:space="preserve">   </w:t>
      </w:r>
      <w:r>
        <w:rPr>
          <w:rFonts w:hint="eastAsia" w:eastAsia="仿宋_GB2312" w:cs="仿宋_GB2312"/>
          <w:sz w:val="24"/>
          <w:szCs w:val="24"/>
        </w:rPr>
        <w:t>日</w:t>
      </w:r>
    </w:p>
    <w:tbl>
      <w:tblPr>
        <w:tblStyle w:val="4"/>
        <w:tblW w:w="99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01"/>
        <w:gridCol w:w="3401"/>
        <w:gridCol w:w="1844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3401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专业名称</w:t>
            </w:r>
          </w:p>
        </w:tc>
        <w:tc>
          <w:tcPr>
            <w:tcW w:w="3401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考试课程名称</w:t>
            </w:r>
          </w:p>
        </w:tc>
        <w:tc>
          <w:tcPr>
            <w:tcW w:w="184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专家姓名</w:t>
            </w:r>
          </w:p>
        </w:tc>
        <w:tc>
          <w:tcPr>
            <w:tcW w:w="127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总体评价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3401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84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274" w:type="dxa"/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</w:tbl>
    <w:p/>
    <w:sectPr>
      <w:footerReference r:id="rId3" w:type="default"/>
      <w:pgSz w:w="11906" w:h="16838"/>
      <w:pgMar w:top="1134" w:right="1418" w:bottom="1134" w:left="1418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sz w:val="24"/>
        <w:szCs w:val="24"/>
      </w:rPr>
    </w:pPr>
    <w:r>
      <w:rPr>
        <w:sz w:val="24"/>
        <w:szCs w:val="24"/>
      </w:rPr>
      <w:t xml:space="preserve">- 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sz w:val="24"/>
        <w:szCs w:val="24"/>
      </w:rPr>
      <w:t xml:space="preserve"> -</w:t>
    </w:r>
    <w:r>
      <w:rPr>
        <w:rFonts w:hint="eastAsia" w:cs="宋体"/>
        <w:sz w:val="24"/>
        <w:szCs w:val="24"/>
      </w:rPr>
      <w:t>　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OGVkMGMyYzJiYzdlMzM5YzFmNjZkNjhjNDQzNzYifQ=="/>
  </w:docVars>
  <w:rsids>
    <w:rsidRoot w:val="7A0A2931"/>
    <w:rsid w:val="29A30BE9"/>
    <w:rsid w:val="7A0A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2024-10-25T03:47:00Z</dcterms:created>
  <dc:creator>╭(°A°`)╮</dc:creator>
  <cp:lastModifiedBy>THTF</cp:lastModifiedBy>
  <dcterms:modified xsi:type="dcterms:W3CDTF">2025-10-29T01:21:56Z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CEFEAB626C7445BCA0173555C98F1618_11</vt:lpwstr>
  </property>
</Properties>
</file>