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kern w:val="0"/>
          <w:sz w:val="44"/>
          <w:szCs w:val="44"/>
        </w:rPr>
      </w:pPr>
      <w:bookmarkStart w:id="0" w:name="_GoBack"/>
      <w:r>
        <w:rPr>
          <w:rFonts w:ascii="Times New Roman" w:hAnsi="Times New Roman" w:eastAsia="方正小标宋简体"/>
          <w:kern w:val="0"/>
          <w:sz w:val="44"/>
          <w:szCs w:val="44"/>
        </w:rPr>
        <w:t>广东省本科高校课程思政教学研究示范</w:t>
      </w:r>
    </w:p>
    <w:p>
      <w:pPr>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中心申报书</w:t>
      </w:r>
    </w:p>
    <w:bookmarkEnd w:id="0"/>
    <w:p>
      <w:pPr>
        <w:spacing w:line="520" w:lineRule="exact"/>
        <w:ind w:right="26"/>
        <w:jc w:val="center"/>
        <w:rPr>
          <w:rFonts w:ascii="Times New Roman" w:hAnsi="Times New Roman" w:eastAsia="黑体"/>
          <w:sz w:val="36"/>
          <w:szCs w:val="36"/>
        </w:rPr>
      </w:pPr>
    </w:p>
    <w:p>
      <w:pPr>
        <w:spacing w:line="600" w:lineRule="exact"/>
        <w:ind w:right="28" w:firstLine="1280" w:firstLineChars="400"/>
        <w:rPr>
          <w:rFonts w:ascii="Times New Roman" w:hAnsi="Times New Roman" w:eastAsia="黑体"/>
          <w:sz w:val="32"/>
          <w:szCs w:val="36"/>
          <w:u w:val="single"/>
        </w:rPr>
      </w:pPr>
    </w:p>
    <w:p>
      <w:pPr>
        <w:spacing w:line="600" w:lineRule="exact"/>
        <w:ind w:right="28" w:firstLine="1280" w:firstLineChars="400"/>
        <w:jc w:val="left"/>
        <w:rPr>
          <w:rFonts w:ascii="Times New Roman" w:hAnsi="Times New Roman" w:eastAsia="黑体"/>
          <w:sz w:val="32"/>
          <w:szCs w:val="36"/>
        </w:rPr>
      </w:pPr>
      <w:r>
        <w:rPr>
          <w:rFonts w:ascii="Times New Roman" w:hAnsi="Times New Roman" w:eastAsia="黑体"/>
          <w:sz w:val="32"/>
          <w:szCs w:val="36"/>
        </w:rPr>
        <w:t>中心名称：</w:t>
      </w:r>
    </w:p>
    <w:p>
      <w:pPr>
        <w:spacing w:line="600" w:lineRule="exact"/>
        <w:ind w:right="28" w:firstLine="1280" w:firstLineChars="400"/>
        <w:jc w:val="left"/>
        <w:rPr>
          <w:rFonts w:ascii="Times New Roman" w:hAnsi="Times New Roman" w:eastAsia="黑体"/>
          <w:sz w:val="32"/>
          <w:szCs w:val="36"/>
          <w:u w:val="single"/>
        </w:rPr>
      </w:pPr>
      <w:r>
        <w:rPr>
          <w:rFonts w:ascii="Times New Roman" w:hAnsi="Times New Roman" w:eastAsia="黑体"/>
          <w:sz w:val="32"/>
          <w:szCs w:val="36"/>
        </w:rPr>
        <w:t>中心负责人：</w:t>
      </w:r>
    </w:p>
    <w:p>
      <w:pPr>
        <w:spacing w:line="600" w:lineRule="exact"/>
        <w:ind w:right="28" w:firstLine="1280" w:firstLineChars="400"/>
        <w:jc w:val="left"/>
        <w:rPr>
          <w:rFonts w:ascii="Times New Roman" w:hAnsi="Times New Roman" w:eastAsia="黑体"/>
          <w:sz w:val="32"/>
          <w:szCs w:val="36"/>
        </w:rPr>
      </w:pPr>
      <w:r>
        <w:rPr>
          <w:rFonts w:ascii="Times New Roman" w:hAnsi="Times New Roman" w:eastAsia="黑体"/>
          <w:sz w:val="32"/>
          <w:szCs w:val="36"/>
        </w:rPr>
        <w:t>联系电话：</w:t>
      </w:r>
    </w:p>
    <w:p>
      <w:pPr>
        <w:spacing w:line="600" w:lineRule="exact"/>
        <w:ind w:right="28" w:firstLine="1280" w:firstLineChars="400"/>
        <w:jc w:val="left"/>
        <w:rPr>
          <w:rFonts w:ascii="Times New Roman" w:hAnsi="Times New Roman" w:eastAsia="黑体"/>
          <w:sz w:val="32"/>
          <w:szCs w:val="36"/>
        </w:rPr>
      </w:pPr>
      <w:r>
        <w:rPr>
          <w:rFonts w:ascii="Times New Roman" w:hAnsi="Times New Roman" w:eastAsia="黑体"/>
          <w:sz w:val="32"/>
          <w:szCs w:val="36"/>
        </w:rPr>
        <w:t>所属学校：             （盖章）</w:t>
      </w:r>
    </w:p>
    <w:p>
      <w:pPr>
        <w:spacing w:line="600" w:lineRule="exact"/>
        <w:ind w:right="28" w:firstLine="1280" w:firstLineChars="400"/>
        <w:jc w:val="left"/>
        <w:rPr>
          <w:rFonts w:ascii="Times New Roman" w:hAnsi="Times New Roman" w:eastAsia="黑体"/>
          <w:sz w:val="32"/>
          <w:szCs w:val="36"/>
        </w:rPr>
      </w:pPr>
      <w:r>
        <w:rPr>
          <w:rFonts w:ascii="Times New Roman" w:hAnsi="Times New Roman" w:eastAsia="黑体"/>
          <w:sz w:val="32"/>
          <w:szCs w:val="36"/>
        </w:rPr>
        <w:t>申报日期：</w:t>
      </w: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napToGrid w:val="0"/>
        <w:spacing w:line="240" w:lineRule="atLeast"/>
        <w:ind w:firstLine="539"/>
        <w:jc w:val="center"/>
        <w:rPr>
          <w:rFonts w:ascii="Times New Roman" w:hAnsi="Times New Roman" w:eastAsia="黑体"/>
          <w:sz w:val="28"/>
        </w:rPr>
      </w:pPr>
    </w:p>
    <w:p>
      <w:pPr>
        <w:spacing w:line="600" w:lineRule="exact"/>
        <w:ind w:right="28"/>
        <w:rPr>
          <w:rFonts w:ascii="Times New Roman" w:hAnsi="Times New Roman" w:eastAsia="仿宋_GB2312"/>
          <w:sz w:val="28"/>
          <w:szCs w:val="28"/>
        </w:rPr>
      </w:pPr>
    </w:p>
    <w:p>
      <w:pPr>
        <w:spacing w:line="600" w:lineRule="exact"/>
        <w:ind w:right="28" w:firstLine="280" w:firstLineChars="100"/>
        <w:jc w:val="center"/>
        <w:rPr>
          <w:rFonts w:ascii="Times New Roman" w:hAnsi="Times New Roman" w:eastAsia="仿宋_GB2312"/>
          <w:sz w:val="28"/>
          <w:szCs w:val="28"/>
        </w:rPr>
      </w:pPr>
      <w:r>
        <w:rPr>
          <w:rFonts w:ascii="Times New Roman" w:hAnsi="Times New Roman" w:eastAsia="仿宋_GB2312"/>
          <w:sz w:val="28"/>
          <w:szCs w:val="28"/>
        </w:rPr>
        <w:t>广东省教育厅制</w:t>
      </w:r>
    </w:p>
    <w:p>
      <w:pPr>
        <w:spacing w:line="600" w:lineRule="exact"/>
        <w:ind w:right="28" w:firstLine="280" w:firstLineChars="100"/>
        <w:jc w:val="center"/>
        <w:rPr>
          <w:rFonts w:ascii="Times New Roman" w:hAnsi="Times New Roman" w:eastAsia="仿宋_GB2312"/>
          <w:sz w:val="28"/>
          <w:szCs w:val="28"/>
        </w:rPr>
        <w:sectPr>
          <w:footerReference r:id="rId3" w:type="default"/>
          <w:pgSz w:w="11906" w:h="16838"/>
          <w:pgMar w:top="2098" w:right="1474" w:bottom="1984" w:left="1587" w:header="851" w:footer="1587" w:gutter="0"/>
          <w:cols w:space="720" w:num="1"/>
          <w:docGrid w:type="lines" w:linePitch="312" w:charSpace="0"/>
        </w:sectPr>
      </w:pPr>
      <w:r>
        <w:rPr>
          <w:rFonts w:ascii="Times New Roman" w:hAnsi="Times New Roman" w:eastAsia="仿宋_GB2312"/>
          <w:sz w:val="28"/>
          <w:szCs w:val="28"/>
        </w:rPr>
        <w:t>二○二一年</w:t>
      </w:r>
      <w:r>
        <w:rPr>
          <w:rFonts w:hint="eastAsia" w:ascii="Times New Roman" w:hAnsi="Times New Roman" w:eastAsia="仿宋_GB2312"/>
          <w:sz w:val="28"/>
          <w:szCs w:val="28"/>
          <w:lang w:eastAsia="zh-CN"/>
        </w:rPr>
        <w:t>六</w:t>
      </w:r>
      <w:r>
        <w:rPr>
          <w:rFonts w:ascii="Times New Roman" w:hAnsi="Times New Roman" w:eastAsia="仿宋_GB2312"/>
          <w:sz w:val="28"/>
          <w:szCs w:val="28"/>
        </w:rPr>
        <w:t>月</w:t>
      </w:r>
    </w:p>
    <w:p>
      <w:pPr>
        <w:jc w:val="center"/>
        <w:rPr>
          <w:rFonts w:ascii="Times New Roman" w:hAnsi="Times New Roman" w:eastAsia="方正小标宋简体"/>
          <w:sz w:val="32"/>
          <w:szCs w:val="32"/>
        </w:rPr>
      </w:pPr>
      <w:r>
        <w:rPr>
          <w:rFonts w:ascii="Times New Roman" w:hAnsi="Times New Roman" w:eastAsia="方正小标宋简体"/>
          <w:sz w:val="32"/>
          <w:szCs w:val="32"/>
        </w:rPr>
        <w:t>填 写 说 明</w:t>
      </w:r>
    </w:p>
    <w:p>
      <w:pPr>
        <w:jc w:val="center"/>
        <w:rPr>
          <w:rFonts w:ascii="Times New Roman" w:hAnsi="Times New Roman" w:eastAsia="方正小标宋简体"/>
          <w:sz w:val="32"/>
          <w:szCs w:val="32"/>
        </w:rPr>
      </w:pPr>
    </w:p>
    <w:p>
      <w:pPr>
        <w:spacing w:line="560" w:lineRule="exact"/>
        <w:ind w:left="420" w:hanging="420" w:hangingChars="150"/>
        <w:rPr>
          <w:rFonts w:ascii="Times New Roman" w:hAnsi="Times New Roman" w:eastAsia="仿宋"/>
          <w:bCs/>
          <w:sz w:val="28"/>
          <w:szCs w:val="28"/>
        </w:rPr>
      </w:pPr>
      <w:r>
        <w:rPr>
          <w:rFonts w:ascii="Times New Roman" w:hAnsi="Times New Roman" w:eastAsia="仿宋"/>
          <w:bCs/>
          <w:sz w:val="28"/>
          <w:szCs w:val="28"/>
        </w:rPr>
        <w:t>1.中心负责人限一人，必须在中心建设运行中承担实质工作。</w:t>
      </w:r>
    </w:p>
    <w:p>
      <w:pPr>
        <w:spacing w:line="560" w:lineRule="exact"/>
        <w:ind w:left="420" w:hanging="420" w:hangingChars="150"/>
        <w:rPr>
          <w:rFonts w:ascii="Times New Roman" w:hAnsi="Times New Roman" w:eastAsia="仿宋"/>
          <w:bCs/>
          <w:sz w:val="28"/>
          <w:szCs w:val="28"/>
        </w:rPr>
      </w:pPr>
      <w:r>
        <w:rPr>
          <w:rFonts w:ascii="Times New Roman" w:hAnsi="Times New Roman" w:eastAsia="仿宋"/>
          <w:bCs/>
          <w:sz w:val="28"/>
          <w:szCs w:val="28"/>
        </w:rPr>
        <w:t>2.中心应为实体机构，“成立时间”请具体到*年*月。</w:t>
      </w:r>
    </w:p>
    <w:p>
      <w:pPr>
        <w:spacing w:line="560" w:lineRule="exact"/>
        <w:ind w:left="1" w:hanging="1"/>
        <w:rPr>
          <w:rFonts w:ascii="Times New Roman" w:hAnsi="Times New Roman" w:eastAsia="仿宋"/>
          <w:bCs/>
          <w:sz w:val="28"/>
          <w:szCs w:val="28"/>
        </w:rPr>
      </w:pPr>
      <w:r>
        <w:rPr>
          <w:rFonts w:ascii="Times New Roman" w:hAnsi="Times New Roman" w:eastAsia="仿宋"/>
          <w:bCs/>
          <w:sz w:val="28"/>
          <w:szCs w:val="28"/>
        </w:rPr>
        <w:t>3.表格文本中外文名词第一次出现时，要写清全称和缩写，再次出现时可以使用缩写。</w:t>
      </w:r>
    </w:p>
    <w:p>
      <w:pPr>
        <w:spacing w:line="560" w:lineRule="exact"/>
        <w:ind w:left="420" w:hanging="420" w:hangingChars="150"/>
        <w:rPr>
          <w:rFonts w:ascii="Times New Roman" w:hAnsi="Times New Roman" w:eastAsia="仿宋"/>
          <w:bCs/>
          <w:sz w:val="28"/>
          <w:szCs w:val="28"/>
        </w:rPr>
      </w:pPr>
      <w:r>
        <w:rPr>
          <w:rFonts w:ascii="Times New Roman" w:hAnsi="Times New Roman" w:eastAsia="仿宋"/>
          <w:bCs/>
          <w:sz w:val="28"/>
          <w:szCs w:val="28"/>
        </w:rPr>
        <w:t>4.本表栏目未涵盖的内容，需要说明的，请在说明栏中注明。</w:t>
      </w:r>
    </w:p>
    <w:p>
      <w:pPr>
        <w:spacing w:line="560" w:lineRule="exact"/>
        <w:ind w:left="1" w:firstLine="2" w:firstLineChars="1"/>
        <w:rPr>
          <w:rFonts w:ascii="Times New Roman" w:hAnsi="Times New Roman" w:eastAsia="仿宋"/>
          <w:bCs/>
          <w:sz w:val="28"/>
          <w:szCs w:val="28"/>
        </w:rPr>
      </w:pPr>
      <w:r>
        <w:rPr>
          <w:rFonts w:ascii="Times New Roman" w:hAnsi="Times New Roman" w:eastAsia="仿宋"/>
          <w:bCs/>
          <w:sz w:val="28"/>
          <w:szCs w:val="28"/>
        </w:rPr>
        <w:t>5.有可能涉密和不宜大范围公开的内容不可作为申报内容填写。</w:t>
      </w:r>
    </w:p>
    <w:p>
      <w:pPr>
        <w:spacing w:line="560" w:lineRule="exact"/>
        <w:ind w:left="284" w:leftChars="2" w:hanging="280" w:hangingChars="100"/>
        <w:rPr>
          <w:rFonts w:ascii="Times New Roman" w:hAnsi="Times New Roman" w:eastAsia="仿宋"/>
          <w:bCs/>
          <w:sz w:val="28"/>
          <w:szCs w:val="28"/>
        </w:rPr>
      </w:pPr>
      <w:r>
        <w:rPr>
          <w:rFonts w:ascii="Times New Roman" w:hAnsi="Times New Roman" w:eastAsia="仿宋"/>
          <w:bCs/>
          <w:sz w:val="28"/>
          <w:szCs w:val="28"/>
        </w:rPr>
        <w:t>6.如表格篇幅不够，可另按所填表格格式附纸。</w:t>
      </w:r>
    </w:p>
    <w:p>
      <w:pPr>
        <w:spacing w:line="560" w:lineRule="exact"/>
        <w:ind w:left="284" w:leftChars="2" w:hanging="280" w:hangingChars="100"/>
        <w:rPr>
          <w:rFonts w:ascii="Times New Roman" w:hAnsi="Times New Roman" w:eastAsia="仿宋"/>
          <w:bCs/>
          <w:sz w:val="28"/>
          <w:szCs w:val="28"/>
        </w:rPr>
        <w:sectPr>
          <w:footerReference r:id="rId4" w:type="default"/>
          <w:pgSz w:w="11906" w:h="16838"/>
          <w:pgMar w:top="2098" w:right="1474" w:bottom="1984" w:left="1587" w:header="851" w:footer="1587" w:gutter="0"/>
          <w:cols w:space="720" w:num="1"/>
          <w:docGrid w:type="lines" w:linePitch="312" w:charSpace="0"/>
        </w:sectPr>
      </w:pPr>
      <w:r>
        <w:rPr>
          <w:rFonts w:ascii="Times New Roman" w:hAnsi="Times New Roman" w:eastAsia="仿宋"/>
          <w:bCs/>
          <w:sz w:val="28"/>
          <w:szCs w:val="28"/>
        </w:rPr>
        <w:t>7.填写内容需要提供附件材料清单的，可于表后附页提供。</w:t>
      </w:r>
    </w:p>
    <w:p>
      <w:pPr>
        <w:numPr>
          <w:ilvl w:val="0"/>
          <w:numId w:val="1"/>
        </w:numPr>
        <w:rPr>
          <w:rFonts w:ascii="Times New Roman" w:hAnsi="Times New Roman" w:eastAsia="黑体"/>
          <w:sz w:val="28"/>
          <w:szCs w:val="28"/>
        </w:rPr>
      </w:pPr>
      <w:r>
        <w:rPr>
          <w:rFonts w:ascii="Times New Roman" w:hAnsi="Times New Roman" w:eastAsia="黑体"/>
          <w:sz w:val="28"/>
          <w:szCs w:val="28"/>
        </w:rPr>
        <w:t>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42" w:type="dxa"/>
            <w:noWrap w:val="0"/>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lang w:eastAsia="zh-Hans"/>
              </w:rPr>
              <w:t>中心</w:t>
            </w:r>
            <w:r>
              <w:rPr>
                <w:rFonts w:ascii="Times New Roman" w:hAnsi="Times New Roman" w:eastAsia="仿宋_GB2312"/>
                <w:kern w:val="0"/>
                <w:sz w:val="24"/>
              </w:rPr>
              <w:t>名称</w:t>
            </w:r>
          </w:p>
        </w:tc>
        <w:tc>
          <w:tcPr>
            <w:tcW w:w="6978" w:type="dxa"/>
            <w:noWrap w:val="0"/>
            <w:vAlign w:val="top"/>
          </w:tcPr>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noWrap w:val="0"/>
            <w:vAlign w:val="center"/>
          </w:tcPr>
          <w:p>
            <w:pPr>
              <w:spacing w:line="340" w:lineRule="exact"/>
              <w:jc w:val="center"/>
              <w:rPr>
                <w:rFonts w:ascii="Times New Roman" w:hAnsi="Times New Roman" w:eastAsia="仿宋_GB2312"/>
                <w:kern w:val="0"/>
                <w:sz w:val="24"/>
                <w:lang w:eastAsia="zh-Hans"/>
              </w:rPr>
            </w:pPr>
            <w:r>
              <w:rPr>
                <w:rFonts w:ascii="Times New Roman" w:hAnsi="Times New Roman" w:eastAsia="仿宋_GB2312"/>
                <w:kern w:val="0"/>
                <w:sz w:val="24"/>
                <w:lang w:eastAsia="zh-Hans"/>
              </w:rPr>
              <w:t>成立时间</w:t>
            </w:r>
          </w:p>
        </w:tc>
        <w:tc>
          <w:tcPr>
            <w:tcW w:w="6978" w:type="dxa"/>
            <w:noWrap w:val="0"/>
            <w:vAlign w:val="top"/>
          </w:tcPr>
          <w:p>
            <w:pPr>
              <w:spacing w:line="340" w:lineRule="exact"/>
              <w:rPr>
                <w:rFonts w:ascii="Times New Roman" w:hAnsi="Times New Roman" w:eastAsia="仿宋_GB2312"/>
                <w:kern w:val="0"/>
                <w:sz w:val="24"/>
              </w:rPr>
            </w:pPr>
            <w:r>
              <w:rPr>
                <w:rFonts w:ascii="Times New Roman" w:hAnsi="Times New Roman" w:eastAsia="仿宋_GB2312"/>
                <w:kern w:val="0"/>
                <w:sz w:val="24"/>
              </w:rPr>
              <w:t>（以发文日期为准）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noWrap w:val="0"/>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人员数量</w:t>
            </w:r>
          </w:p>
        </w:tc>
        <w:tc>
          <w:tcPr>
            <w:tcW w:w="6978" w:type="dxa"/>
            <w:noWrap w:val="0"/>
            <w:vAlign w:val="top"/>
          </w:tcPr>
          <w:p>
            <w:pPr>
              <w:spacing w:line="340" w:lineRule="exact"/>
              <w:rPr>
                <w:rFonts w:ascii="Times New Roman" w:hAnsi="Times New Roman" w:eastAsia="仿宋_GB2312"/>
                <w:kern w:val="0"/>
                <w:sz w:val="24"/>
              </w:rPr>
            </w:pPr>
            <w:r>
              <w:rPr>
                <w:rFonts w:ascii="Times New Roman" w:hAnsi="Times New Roman" w:eastAsia="仿宋_GB2312"/>
                <w:kern w:val="0"/>
                <w:sz w:val="24"/>
              </w:rPr>
              <w:t>（含专职和兼职人员数量，请分别注明，不含专家咨询队伍人数）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noWrap w:val="0"/>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设置形式</w:t>
            </w:r>
          </w:p>
        </w:tc>
        <w:tc>
          <w:tcPr>
            <w:tcW w:w="6978" w:type="dxa"/>
            <w:noWrap w:val="0"/>
            <w:vAlign w:val="top"/>
          </w:tcPr>
          <w:p>
            <w:pPr>
              <w:spacing w:line="340" w:lineRule="exact"/>
              <w:rPr>
                <w:rFonts w:ascii="Times New Roman" w:hAnsi="Times New Roman" w:eastAsia="仿宋_GB2312"/>
                <w:kern w:val="0"/>
                <w:sz w:val="24"/>
              </w:rPr>
            </w:pPr>
            <w:r>
              <w:rPr>
                <w:rFonts w:ascii="Times New Roman" w:hAnsi="Times New Roman" w:eastAsia="仿宋_GB2312"/>
                <w:kern w:val="0"/>
                <w:sz w:val="24"/>
              </w:rPr>
              <w:t>○独立设置 ○依托职能部门设置 ○依托院系设置 ○其他</w:t>
            </w:r>
          </w:p>
          <w:p>
            <w:pPr>
              <w:spacing w:line="340" w:lineRule="exact"/>
              <w:rPr>
                <w:rFonts w:ascii="Times New Roman" w:hAnsi="Times New Roman" w:eastAsia="仿宋_GB2312"/>
                <w:kern w:val="0"/>
                <w:sz w:val="24"/>
              </w:rPr>
            </w:pPr>
            <w:r>
              <w:rPr>
                <w:rFonts w:ascii="Times New Roman" w:hAnsi="Times New Roman" w:eastAsia="仿宋_GB2312"/>
                <w:kern w:val="0"/>
                <w:sz w:val="24"/>
                <w:u w:val="single"/>
              </w:rPr>
              <w:t xml:space="preserve">               </w:t>
            </w:r>
            <w:r>
              <w:rPr>
                <w:rFonts w:ascii="Times New Roman" w:hAnsi="Times New Roman" w:eastAsia="仿宋_GB2312"/>
                <w:kern w:val="0"/>
                <w:sz w:val="24"/>
              </w:rPr>
              <w:t>（非独立设置的，均需填写依托单位名称）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542" w:type="dxa"/>
            <w:noWrap w:val="0"/>
            <w:vAlign w:val="center"/>
          </w:tcPr>
          <w:p>
            <w:pPr>
              <w:spacing w:line="340" w:lineRule="exact"/>
              <w:jc w:val="center"/>
              <w:rPr>
                <w:rFonts w:ascii="Times New Roman" w:hAnsi="Times New Roman" w:eastAsia="仿宋_GB2312"/>
                <w:kern w:val="0"/>
                <w:sz w:val="24"/>
              </w:rPr>
            </w:pPr>
            <w:r>
              <w:rPr>
                <w:rFonts w:ascii="Times New Roman" w:hAnsi="Times New Roman" w:eastAsia="仿宋_GB2312"/>
                <w:kern w:val="0"/>
                <w:sz w:val="24"/>
              </w:rPr>
              <w:t>组织架构和运行机制</w:t>
            </w:r>
          </w:p>
        </w:tc>
        <w:tc>
          <w:tcPr>
            <w:tcW w:w="6978" w:type="dxa"/>
            <w:noWrap w:val="0"/>
            <w:vAlign w:val="top"/>
          </w:tcPr>
          <w:p>
            <w:pPr>
              <w:snapToGrid w:val="0"/>
              <w:spacing w:line="340" w:lineRule="exact"/>
              <w:rPr>
                <w:rFonts w:ascii="Times New Roman" w:hAnsi="Times New Roman" w:eastAsia="仿宋_GB2312"/>
                <w:kern w:val="0"/>
                <w:sz w:val="24"/>
              </w:rPr>
            </w:pPr>
            <w:r>
              <w:rPr>
                <w:rFonts w:ascii="Times New Roman" w:hAnsi="Times New Roman" w:eastAsia="仿宋_GB2312"/>
                <w:kern w:val="0"/>
                <w:sz w:val="24"/>
              </w:rPr>
              <w:t>（包括中心组织架构和具体运行机制。）</w:t>
            </w:r>
          </w:p>
        </w:tc>
      </w:tr>
    </w:tbl>
    <w:p>
      <w:pPr>
        <w:numPr>
          <w:ilvl w:val="0"/>
          <w:numId w:val="1"/>
        </w:numPr>
        <w:spacing w:line="340" w:lineRule="atLeast"/>
        <w:rPr>
          <w:rFonts w:ascii="Times New Roman" w:hAnsi="Times New Roman" w:eastAsia="黑体"/>
          <w:sz w:val="28"/>
          <w:szCs w:val="28"/>
        </w:rPr>
      </w:pPr>
      <w:r>
        <w:rPr>
          <w:rFonts w:ascii="Times New Roman" w:hAnsi="Times New Roman" w:eastAsia="黑体"/>
          <w:sz w:val="28"/>
          <w:szCs w:val="28"/>
        </w:rPr>
        <w:t>队伍建设</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849"/>
        <w:gridCol w:w="196"/>
        <w:gridCol w:w="574"/>
        <w:gridCol w:w="820"/>
        <w:gridCol w:w="493"/>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516" w:type="dxa"/>
            <w:gridSpan w:val="10"/>
            <w:noWrap w:val="0"/>
            <w:vAlign w:val="center"/>
          </w:tcPr>
          <w:p>
            <w:pPr>
              <w:spacing w:line="340" w:lineRule="atLeast"/>
              <w:rPr>
                <w:rFonts w:ascii="Times New Roman" w:hAnsi="Times New Roman" w:eastAsia="仿宋_GB2312"/>
                <w:kern w:val="0"/>
                <w:sz w:val="24"/>
                <w:lang w:eastAsia="zh-Hans"/>
              </w:rPr>
            </w:pPr>
            <w:r>
              <w:rPr>
                <w:rFonts w:ascii="Times New Roman" w:hAnsi="Times New Roman" w:eastAsia="仿宋"/>
                <w:b/>
                <w:bCs/>
                <w:sz w:val="24"/>
              </w:rPr>
              <w:t>2.1中心负责人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0" w:type="dxa"/>
            <w:gridSpan w:val="2"/>
            <w:noWrap w:val="0"/>
            <w:vAlign w:val="center"/>
          </w:tcPr>
          <w:p>
            <w:pPr>
              <w:spacing w:line="340" w:lineRule="exact"/>
              <w:jc w:val="center"/>
              <w:rPr>
                <w:rFonts w:ascii="Times New Roman" w:hAnsi="Times New Roman" w:eastAsia="仿宋_GB2312"/>
                <w:kern w:val="0"/>
                <w:sz w:val="24"/>
                <w:lang w:eastAsia="zh-Hans"/>
              </w:rPr>
            </w:pPr>
            <w:r>
              <w:rPr>
                <w:rFonts w:ascii="Times New Roman" w:hAnsi="Times New Roman" w:eastAsia="仿宋_GB2312"/>
                <w:kern w:val="0"/>
                <w:sz w:val="24"/>
                <w:lang w:eastAsia="zh-Hans"/>
              </w:rPr>
              <w:t>姓</w:t>
            </w:r>
            <w:r>
              <w:rPr>
                <w:rFonts w:ascii="Times New Roman" w:hAnsi="Times New Roman" w:eastAsia="仿宋_GB2312"/>
                <w:kern w:val="0"/>
                <w:sz w:val="24"/>
              </w:rPr>
              <w:t xml:space="preserve">    </w:t>
            </w:r>
            <w:r>
              <w:rPr>
                <w:rFonts w:ascii="Times New Roman" w:hAnsi="Times New Roman" w:eastAsia="仿宋_GB2312"/>
                <w:kern w:val="0"/>
                <w:sz w:val="24"/>
                <w:lang w:eastAsia="zh-Hans"/>
              </w:rPr>
              <w:t>名</w:t>
            </w:r>
          </w:p>
        </w:tc>
        <w:tc>
          <w:tcPr>
            <w:tcW w:w="2582" w:type="dxa"/>
            <w:gridSpan w:val="4"/>
            <w:noWrap w:val="0"/>
            <w:vAlign w:val="center"/>
          </w:tcPr>
          <w:p>
            <w:pPr>
              <w:spacing w:line="340" w:lineRule="exact"/>
              <w:jc w:val="center"/>
              <w:rPr>
                <w:rFonts w:ascii="Times New Roman" w:hAnsi="Times New Roman" w:eastAsia="仿宋_GB2312"/>
                <w:kern w:val="0"/>
                <w:sz w:val="24"/>
                <w:lang w:eastAsia="zh-Hans"/>
              </w:rPr>
            </w:pPr>
          </w:p>
        </w:tc>
        <w:tc>
          <w:tcPr>
            <w:tcW w:w="1887" w:type="dxa"/>
            <w:gridSpan w:val="3"/>
            <w:noWrap w:val="0"/>
            <w:vAlign w:val="center"/>
          </w:tcPr>
          <w:p>
            <w:pPr>
              <w:spacing w:line="340" w:lineRule="exact"/>
              <w:jc w:val="center"/>
              <w:rPr>
                <w:rFonts w:ascii="Times New Roman" w:hAnsi="Times New Roman" w:eastAsia="仿宋_GB2312"/>
                <w:kern w:val="0"/>
                <w:sz w:val="24"/>
                <w:lang w:eastAsia="zh-Hans"/>
              </w:rPr>
            </w:pPr>
            <w:r>
              <w:rPr>
                <w:rFonts w:ascii="Times New Roman" w:hAnsi="Times New Roman" w:eastAsia="仿宋_GB2312"/>
                <w:kern w:val="0"/>
                <w:sz w:val="24"/>
                <w:lang w:eastAsia="zh-Hans"/>
              </w:rPr>
              <w:t>出生年月</w:t>
            </w:r>
          </w:p>
        </w:tc>
        <w:tc>
          <w:tcPr>
            <w:tcW w:w="2517" w:type="dxa"/>
            <w:noWrap w:val="0"/>
            <w:vAlign w:val="center"/>
          </w:tcPr>
          <w:p>
            <w:pPr>
              <w:spacing w:line="340" w:lineRule="exact"/>
              <w:jc w:val="center"/>
              <w:rPr>
                <w:rFonts w:ascii="Times New Roman" w:hAnsi="Times New Roman" w:eastAsia="仿宋_GB2312"/>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30" w:type="dxa"/>
            <w:gridSpan w:val="2"/>
            <w:noWrap w:val="0"/>
            <w:vAlign w:val="center"/>
          </w:tcPr>
          <w:p>
            <w:pPr>
              <w:spacing w:line="340" w:lineRule="exact"/>
              <w:jc w:val="center"/>
              <w:rPr>
                <w:rFonts w:ascii="Times New Roman" w:hAnsi="Times New Roman" w:eastAsia="仿宋_GB2312"/>
                <w:kern w:val="0"/>
                <w:sz w:val="24"/>
                <w:lang w:eastAsia="zh-Hans"/>
              </w:rPr>
            </w:pPr>
            <w:r>
              <w:rPr>
                <w:rFonts w:ascii="Times New Roman" w:hAnsi="Times New Roman" w:eastAsia="仿宋_GB2312"/>
                <w:kern w:val="0"/>
                <w:sz w:val="24"/>
              </w:rPr>
              <w:t>职    务</w:t>
            </w:r>
          </w:p>
        </w:tc>
        <w:tc>
          <w:tcPr>
            <w:tcW w:w="2582" w:type="dxa"/>
            <w:gridSpan w:val="4"/>
            <w:noWrap w:val="0"/>
            <w:vAlign w:val="center"/>
          </w:tcPr>
          <w:p>
            <w:pPr>
              <w:spacing w:line="340" w:lineRule="exact"/>
              <w:jc w:val="center"/>
              <w:rPr>
                <w:rFonts w:ascii="Times New Roman" w:hAnsi="Times New Roman" w:eastAsia="仿宋_GB2312"/>
                <w:kern w:val="0"/>
                <w:sz w:val="24"/>
                <w:lang w:eastAsia="zh-Hans"/>
              </w:rPr>
            </w:pPr>
          </w:p>
        </w:tc>
        <w:tc>
          <w:tcPr>
            <w:tcW w:w="1887" w:type="dxa"/>
            <w:gridSpan w:val="3"/>
            <w:noWrap w:val="0"/>
            <w:vAlign w:val="center"/>
          </w:tcPr>
          <w:p>
            <w:pPr>
              <w:spacing w:line="340" w:lineRule="exact"/>
              <w:jc w:val="center"/>
              <w:rPr>
                <w:rFonts w:ascii="Times New Roman" w:hAnsi="Times New Roman" w:eastAsia="仿宋_GB2312"/>
                <w:kern w:val="0"/>
                <w:sz w:val="24"/>
                <w:lang w:eastAsia="zh-Hans"/>
              </w:rPr>
            </w:pPr>
            <w:r>
              <w:rPr>
                <w:rFonts w:ascii="Times New Roman" w:hAnsi="Times New Roman" w:eastAsia="仿宋_GB2312"/>
                <w:kern w:val="0"/>
                <w:sz w:val="24"/>
                <w:lang w:eastAsia="zh-Hans"/>
              </w:rPr>
              <w:t>职</w:t>
            </w:r>
            <w:r>
              <w:rPr>
                <w:rFonts w:ascii="Times New Roman" w:hAnsi="Times New Roman" w:eastAsia="仿宋_GB2312"/>
                <w:kern w:val="0"/>
                <w:sz w:val="24"/>
              </w:rPr>
              <w:t xml:space="preserve">    </w:t>
            </w:r>
            <w:r>
              <w:rPr>
                <w:rFonts w:ascii="Times New Roman" w:hAnsi="Times New Roman" w:eastAsia="仿宋_GB2312"/>
                <w:kern w:val="0"/>
                <w:sz w:val="24"/>
                <w:lang w:eastAsia="zh-Hans"/>
              </w:rPr>
              <w:t>称</w:t>
            </w:r>
          </w:p>
        </w:tc>
        <w:tc>
          <w:tcPr>
            <w:tcW w:w="2517" w:type="dxa"/>
            <w:noWrap w:val="0"/>
            <w:vAlign w:val="center"/>
          </w:tcPr>
          <w:p>
            <w:pPr>
              <w:spacing w:line="340" w:lineRule="exact"/>
              <w:jc w:val="center"/>
              <w:rPr>
                <w:rFonts w:ascii="Times New Roman" w:hAnsi="Times New Roman" w:eastAsia="仿宋_GB2312"/>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gridSpan w:val="2"/>
            <w:noWrap w:val="0"/>
            <w:vAlign w:val="top"/>
          </w:tcPr>
          <w:p>
            <w:pPr>
              <w:spacing w:line="340" w:lineRule="exact"/>
              <w:jc w:val="center"/>
              <w:rPr>
                <w:rFonts w:ascii="Times New Roman" w:hAnsi="Times New Roman" w:eastAsia="仿宋_GB2312"/>
                <w:kern w:val="0"/>
                <w:sz w:val="24"/>
                <w:lang w:eastAsia="zh-Hans"/>
              </w:rPr>
            </w:pPr>
            <w:r>
              <w:rPr>
                <w:rFonts w:ascii="Times New Roman" w:hAnsi="Times New Roman" w:eastAsia="仿宋_GB2312"/>
                <w:kern w:val="0"/>
                <w:sz w:val="24"/>
                <w:lang w:eastAsia="zh-Hans"/>
              </w:rPr>
              <w:t>手机号码</w:t>
            </w:r>
          </w:p>
        </w:tc>
        <w:tc>
          <w:tcPr>
            <w:tcW w:w="2582" w:type="dxa"/>
            <w:gridSpan w:val="4"/>
            <w:noWrap w:val="0"/>
            <w:vAlign w:val="top"/>
          </w:tcPr>
          <w:p>
            <w:pPr>
              <w:spacing w:line="340" w:lineRule="exact"/>
              <w:jc w:val="center"/>
              <w:rPr>
                <w:rFonts w:ascii="Times New Roman" w:hAnsi="Times New Roman" w:eastAsia="仿宋_GB2312"/>
                <w:kern w:val="0"/>
                <w:sz w:val="24"/>
                <w:lang w:eastAsia="zh-Hans"/>
              </w:rPr>
            </w:pPr>
          </w:p>
        </w:tc>
        <w:tc>
          <w:tcPr>
            <w:tcW w:w="1887" w:type="dxa"/>
            <w:gridSpan w:val="3"/>
            <w:noWrap w:val="0"/>
            <w:vAlign w:val="top"/>
          </w:tcPr>
          <w:p>
            <w:pPr>
              <w:spacing w:line="340" w:lineRule="exact"/>
              <w:jc w:val="center"/>
              <w:rPr>
                <w:rFonts w:ascii="Times New Roman" w:hAnsi="Times New Roman" w:eastAsia="仿宋_GB2312"/>
                <w:kern w:val="0"/>
                <w:sz w:val="24"/>
                <w:lang w:eastAsia="zh-Hans"/>
              </w:rPr>
            </w:pPr>
            <w:r>
              <w:rPr>
                <w:rFonts w:ascii="Times New Roman" w:hAnsi="Times New Roman" w:eastAsia="仿宋_GB2312"/>
                <w:kern w:val="0"/>
                <w:sz w:val="24"/>
                <w:lang w:eastAsia="zh-Hans"/>
              </w:rPr>
              <w:t>电子邮箱</w:t>
            </w:r>
          </w:p>
        </w:tc>
        <w:tc>
          <w:tcPr>
            <w:tcW w:w="2517" w:type="dxa"/>
            <w:noWrap w:val="0"/>
            <w:vAlign w:val="top"/>
          </w:tcPr>
          <w:p>
            <w:pPr>
              <w:spacing w:line="340" w:lineRule="exact"/>
              <w:jc w:val="center"/>
              <w:rPr>
                <w:rFonts w:ascii="Times New Roman" w:hAnsi="Times New Roman" w:eastAsia="仿宋_GB2312"/>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530" w:type="dxa"/>
            <w:gridSpan w:val="2"/>
            <w:noWrap w:val="0"/>
            <w:vAlign w:val="center"/>
          </w:tcPr>
          <w:p>
            <w:pPr>
              <w:spacing w:line="340" w:lineRule="exact"/>
              <w:rPr>
                <w:rFonts w:ascii="Times New Roman" w:hAnsi="Times New Roman" w:eastAsia="仿宋_GB2312"/>
                <w:kern w:val="0"/>
                <w:sz w:val="24"/>
                <w:lang w:eastAsia="zh-Hans"/>
              </w:rPr>
            </w:pPr>
            <w:r>
              <w:rPr>
                <w:rFonts w:ascii="Times New Roman" w:hAnsi="Times New Roman" w:eastAsia="仿宋_GB2312"/>
                <w:kern w:val="0"/>
                <w:sz w:val="24"/>
              </w:rPr>
              <w:t>课程思政建设教学实践情况</w:t>
            </w:r>
          </w:p>
        </w:tc>
        <w:tc>
          <w:tcPr>
            <w:tcW w:w="6986" w:type="dxa"/>
            <w:gridSpan w:val="8"/>
            <w:noWrap w:val="0"/>
            <w:vAlign w:val="top"/>
          </w:tcPr>
          <w:p>
            <w:pPr>
              <w:spacing w:line="340" w:lineRule="exact"/>
              <w:rPr>
                <w:rFonts w:ascii="Times New Roman" w:hAnsi="Times New Roman" w:eastAsia="仿宋_GB2312"/>
                <w:kern w:val="0"/>
                <w:sz w:val="24"/>
                <w:lang w:eastAsia="zh-Hans"/>
              </w:rPr>
            </w:pPr>
            <w:r>
              <w:rPr>
                <w:rFonts w:ascii="Times New Roman" w:hAnsi="Times New Roman" w:eastAsia="仿宋_GB2312"/>
                <w:kern w:val="0"/>
                <w:sz w:val="24"/>
              </w:rPr>
              <w:t>（包括本人主要开展的</w:t>
            </w:r>
            <w:r>
              <w:rPr>
                <w:rFonts w:hint="eastAsia" w:ascii="Times New Roman" w:hAnsi="Times New Roman" w:eastAsia="仿宋_GB2312"/>
                <w:kern w:val="0"/>
                <w:sz w:val="24"/>
                <w:lang w:eastAsia="zh-CN"/>
              </w:rPr>
              <w:t>本科</w:t>
            </w:r>
            <w:r>
              <w:rPr>
                <w:rFonts w:ascii="Times New Roman" w:hAnsi="Times New Roman" w:eastAsia="仿宋_GB2312"/>
                <w:kern w:val="0"/>
                <w:sz w:val="24"/>
              </w:rPr>
              <w:t>课程思政教学实践情况。）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530" w:type="dxa"/>
            <w:gridSpan w:val="2"/>
            <w:noWrap w:val="0"/>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课程思政建设研究情况</w:t>
            </w:r>
          </w:p>
        </w:tc>
        <w:tc>
          <w:tcPr>
            <w:tcW w:w="6986" w:type="dxa"/>
            <w:gridSpan w:val="8"/>
            <w:noWrap w:val="0"/>
            <w:vAlign w:val="top"/>
          </w:tcPr>
          <w:p>
            <w:pPr>
              <w:spacing w:line="340" w:lineRule="exact"/>
              <w:rPr>
                <w:rFonts w:ascii="Times New Roman" w:hAnsi="Times New Roman" w:eastAsia="仿宋_GB2312"/>
                <w:kern w:val="0"/>
                <w:sz w:val="24"/>
                <w:lang w:eastAsia="zh-Hans"/>
              </w:rPr>
            </w:pPr>
            <w:r>
              <w:rPr>
                <w:rFonts w:ascii="Times New Roman" w:hAnsi="Times New Roman" w:eastAsia="仿宋_GB2312"/>
                <w:kern w:val="0"/>
                <w:sz w:val="24"/>
              </w:rPr>
              <w:t>（包括本人主要开展的</w:t>
            </w:r>
            <w:r>
              <w:rPr>
                <w:rFonts w:hint="eastAsia" w:ascii="Times New Roman" w:hAnsi="Times New Roman" w:eastAsia="仿宋_GB2312"/>
                <w:kern w:val="0"/>
                <w:sz w:val="24"/>
                <w:lang w:eastAsia="zh-CN"/>
              </w:rPr>
              <w:t>本科</w:t>
            </w:r>
            <w:r>
              <w:rPr>
                <w:rFonts w:ascii="Times New Roman" w:hAnsi="Times New Roman" w:eastAsia="仿宋_GB2312"/>
                <w:kern w:val="0"/>
                <w:sz w:val="24"/>
              </w:rPr>
              <w:t>课程思政教学研究和理论研究情况。）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530" w:type="dxa"/>
            <w:gridSpan w:val="2"/>
            <w:noWrap w:val="0"/>
            <w:vAlign w:val="center"/>
          </w:tcPr>
          <w:p>
            <w:pPr>
              <w:spacing w:line="340" w:lineRule="exact"/>
              <w:rPr>
                <w:rFonts w:ascii="Times New Roman" w:hAnsi="Times New Roman" w:eastAsia="仿宋_GB2312"/>
                <w:kern w:val="0"/>
                <w:sz w:val="24"/>
              </w:rPr>
            </w:pPr>
            <w:r>
              <w:rPr>
                <w:rFonts w:ascii="Times New Roman" w:hAnsi="Times New Roman" w:eastAsia="仿宋_GB2312"/>
                <w:kern w:val="0"/>
                <w:sz w:val="24"/>
              </w:rPr>
              <w:t>获得的课程思政相关奖励情况</w:t>
            </w:r>
          </w:p>
        </w:tc>
        <w:tc>
          <w:tcPr>
            <w:tcW w:w="6986" w:type="dxa"/>
            <w:gridSpan w:val="8"/>
            <w:noWrap w:val="0"/>
            <w:vAlign w:val="top"/>
          </w:tcPr>
          <w:p>
            <w:pPr>
              <w:spacing w:line="340" w:lineRule="exact"/>
              <w:rPr>
                <w:rFonts w:ascii="Times New Roman" w:hAnsi="Times New Roman" w:eastAsia="仿宋_GB2312"/>
                <w:kern w:val="0"/>
                <w:sz w:val="24"/>
                <w:lang w:eastAsia="zh-Hans"/>
              </w:rPr>
            </w:pPr>
            <w:r>
              <w:rPr>
                <w:rFonts w:ascii="Times New Roman" w:hAnsi="Times New Roman" w:eastAsia="仿宋_GB2312"/>
                <w:kern w:val="0"/>
                <w:sz w:val="24"/>
              </w:rPr>
              <w:t>（包括本人获得的省级以上课程思政相关奖励情况。）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6" w:type="dxa"/>
            <w:gridSpan w:val="10"/>
            <w:noWrap w:val="0"/>
            <w:vAlign w:val="center"/>
          </w:tcPr>
          <w:p>
            <w:pPr>
              <w:spacing w:line="340" w:lineRule="exact"/>
              <w:rPr>
                <w:rFonts w:ascii="Times New Roman" w:hAnsi="Times New Roman" w:eastAsia="仿宋_GB2312"/>
                <w:kern w:val="0"/>
                <w:sz w:val="24"/>
              </w:rPr>
            </w:pPr>
            <w:r>
              <w:rPr>
                <w:rFonts w:ascii="Times New Roman" w:hAnsi="Times New Roman" w:eastAsia="仿宋"/>
                <w:b/>
                <w:bCs/>
                <w:sz w:val="24"/>
              </w:rPr>
              <w:t>2.2中心人员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序号</w:t>
            </w:r>
          </w:p>
        </w:tc>
        <w:tc>
          <w:tcPr>
            <w:tcW w:w="750" w:type="dxa"/>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姓名</w:t>
            </w:r>
          </w:p>
        </w:tc>
        <w:tc>
          <w:tcPr>
            <w:tcW w:w="825" w:type="dxa"/>
            <w:noWrap w:val="0"/>
            <w:vAlign w:val="center"/>
          </w:tcPr>
          <w:p>
            <w:pPr>
              <w:snapToGrid w:val="0"/>
              <w:rPr>
                <w:rFonts w:ascii="Times New Roman" w:hAnsi="Times New Roman" w:eastAsia="仿宋_GB2312"/>
                <w:kern w:val="0"/>
                <w:sz w:val="24"/>
              </w:rPr>
            </w:pPr>
            <w:r>
              <w:rPr>
                <w:rFonts w:ascii="Times New Roman" w:hAnsi="Times New Roman" w:eastAsia="仿宋_GB2312"/>
                <w:kern w:val="0"/>
                <w:sz w:val="24"/>
              </w:rPr>
              <w:t>院系/</w:t>
            </w:r>
          </w:p>
          <w:p>
            <w:pPr>
              <w:snapToGrid w:val="0"/>
              <w:rPr>
                <w:rFonts w:ascii="Times New Roman" w:hAnsi="Times New Roman" w:eastAsia="仿宋_GB2312"/>
                <w:kern w:val="0"/>
                <w:sz w:val="24"/>
              </w:rPr>
            </w:pPr>
            <w:r>
              <w:rPr>
                <w:rFonts w:ascii="Times New Roman" w:hAnsi="Times New Roman" w:eastAsia="仿宋_GB2312"/>
                <w:kern w:val="0"/>
                <w:sz w:val="24"/>
              </w:rPr>
              <w:t>部门</w:t>
            </w:r>
          </w:p>
        </w:tc>
        <w:tc>
          <w:tcPr>
            <w:tcW w:w="712" w:type="dxa"/>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出生</w:t>
            </w:r>
          </w:p>
          <w:p>
            <w:pPr>
              <w:snapToGrid w:val="0"/>
              <w:jc w:val="center"/>
              <w:rPr>
                <w:rFonts w:ascii="Times New Roman" w:hAnsi="Times New Roman" w:eastAsia="仿宋_GB2312"/>
                <w:kern w:val="0"/>
                <w:sz w:val="24"/>
              </w:rPr>
            </w:pPr>
            <w:r>
              <w:rPr>
                <w:rFonts w:ascii="Times New Roman" w:hAnsi="Times New Roman" w:eastAsia="仿宋_GB2312"/>
                <w:kern w:val="0"/>
                <w:sz w:val="24"/>
              </w:rPr>
              <w:t>年月</w:t>
            </w:r>
          </w:p>
        </w:tc>
        <w:tc>
          <w:tcPr>
            <w:tcW w:w="849" w:type="dxa"/>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职务/职称</w:t>
            </w:r>
          </w:p>
        </w:tc>
        <w:tc>
          <w:tcPr>
            <w:tcW w:w="770" w:type="dxa"/>
            <w:gridSpan w:val="2"/>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学科背景</w:t>
            </w:r>
          </w:p>
        </w:tc>
        <w:tc>
          <w:tcPr>
            <w:tcW w:w="820" w:type="dxa"/>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专职/兼职</w:t>
            </w:r>
          </w:p>
        </w:tc>
        <w:tc>
          <w:tcPr>
            <w:tcW w:w="3010" w:type="dxa"/>
            <w:gridSpan w:val="2"/>
            <w:noWrap w:val="0"/>
            <w:vAlign w:val="center"/>
          </w:tcPr>
          <w:p>
            <w:pPr>
              <w:snapToGrid w:val="0"/>
              <w:jc w:val="center"/>
              <w:rPr>
                <w:rFonts w:ascii="Times New Roman" w:hAnsi="Times New Roman" w:eastAsia="仿宋_GB2312"/>
                <w:kern w:val="0"/>
                <w:sz w:val="24"/>
              </w:rPr>
            </w:pPr>
            <w:r>
              <w:rPr>
                <w:rFonts w:ascii="Times New Roman" w:hAnsi="Times New Roman" w:eastAsia="仿宋_GB2312"/>
                <w:kern w:val="0"/>
                <w:sz w:val="24"/>
              </w:rPr>
              <w:t>课程思政</w:t>
            </w:r>
          </w:p>
          <w:p>
            <w:pPr>
              <w:snapToGrid w:val="0"/>
              <w:jc w:val="center"/>
              <w:rPr>
                <w:rFonts w:ascii="Times New Roman" w:hAnsi="Times New Roman" w:eastAsia="仿宋_GB2312"/>
                <w:kern w:val="0"/>
                <w:sz w:val="24"/>
              </w:rPr>
            </w:pPr>
            <w:r>
              <w:rPr>
                <w:rFonts w:ascii="Times New Roman" w:hAnsi="Times New Roman" w:eastAsia="仿宋_GB2312"/>
                <w:kern w:val="0"/>
                <w:sz w:val="24"/>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0" w:type="dxa"/>
            <w:noWrap w:val="0"/>
            <w:vAlign w:val="top"/>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1</w:t>
            </w:r>
          </w:p>
        </w:tc>
        <w:tc>
          <w:tcPr>
            <w:tcW w:w="750" w:type="dxa"/>
            <w:noWrap w:val="0"/>
            <w:vAlign w:val="top"/>
          </w:tcPr>
          <w:p>
            <w:pPr>
              <w:spacing w:line="340" w:lineRule="atLeast"/>
              <w:rPr>
                <w:rFonts w:ascii="Times New Roman" w:hAnsi="Times New Roman" w:eastAsia="仿宋_GB2312"/>
                <w:kern w:val="0"/>
                <w:sz w:val="24"/>
              </w:rPr>
            </w:pPr>
          </w:p>
        </w:tc>
        <w:tc>
          <w:tcPr>
            <w:tcW w:w="825" w:type="dxa"/>
            <w:noWrap w:val="0"/>
            <w:vAlign w:val="top"/>
          </w:tcPr>
          <w:p>
            <w:pPr>
              <w:spacing w:line="340" w:lineRule="atLeast"/>
              <w:rPr>
                <w:rFonts w:ascii="Times New Roman" w:hAnsi="Times New Roman" w:eastAsia="仿宋_GB2312"/>
                <w:kern w:val="0"/>
                <w:sz w:val="24"/>
              </w:rPr>
            </w:pPr>
          </w:p>
        </w:tc>
        <w:tc>
          <w:tcPr>
            <w:tcW w:w="712" w:type="dxa"/>
            <w:noWrap w:val="0"/>
            <w:vAlign w:val="top"/>
          </w:tcPr>
          <w:p>
            <w:pPr>
              <w:spacing w:line="340" w:lineRule="atLeast"/>
              <w:rPr>
                <w:rFonts w:ascii="Times New Roman" w:hAnsi="Times New Roman" w:eastAsia="仿宋_GB2312"/>
                <w:kern w:val="0"/>
                <w:sz w:val="24"/>
              </w:rPr>
            </w:pPr>
          </w:p>
        </w:tc>
        <w:tc>
          <w:tcPr>
            <w:tcW w:w="849" w:type="dxa"/>
            <w:noWrap w:val="0"/>
            <w:vAlign w:val="top"/>
          </w:tcPr>
          <w:p>
            <w:pPr>
              <w:spacing w:line="340" w:lineRule="atLeast"/>
              <w:rPr>
                <w:rFonts w:ascii="Times New Roman" w:hAnsi="Times New Roman" w:eastAsia="仿宋_GB2312"/>
                <w:kern w:val="0"/>
                <w:sz w:val="24"/>
              </w:rPr>
            </w:pPr>
          </w:p>
        </w:tc>
        <w:tc>
          <w:tcPr>
            <w:tcW w:w="770" w:type="dxa"/>
            <w:gridSpan w:val="2"/>
            <w:noWrap w:val="0"/>
            <w:vAlign w:val="top"/>
          </w:tcPr>
          <w:p>
            <w:pPr>
              <w:spacing w:line="340" w:lineRule="atLeast"/>
              <w:rPr>
                <w:rFonts w:ascii="Times New Roman" w:hAnsi="Times New Roman" w:eastAsia="仿宋_GB2312"/>
                <w:kern w:val="0"/>
                <w:sz w:val="24"/>
              </w:rPr>
            </w:pPr>
          </w:p>
        </w:tc>
        <w:tc>
          <w:tcPr>
            <w:tcW w:w="820" w:type="dxa"/>
            <w:noWrap w:val="0"/>
            <w:vAlign w:val="top"/>
          </w:tcPr>
          <w:p>
            <w:pPr>
              <w:spacing w:line="340" w:lineRule="atLeast"/>
              <w:rPr>
                <w:rFonts w:ascii="Times New Roman" w:hAnsi="Times New Roman" w:eastAsia="仿宋_GB2312"/>
                <w:kern w:val="0"/>
                <w:sz w:val="24"/>
              </w:rPr>
            </w:pPr>
          </w:p>
        </w:tc>
        <w:tc>
          <w:tcPr>
            <w:tcW w:w="3010" w:type="dxa"/>
            <w:gridSpan w:val="2"/>
            <w:noWrap w:val="0"/>
            <w:vAlign w:val="top"/>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2</w:t>
            </w:r>
          </w:p>
        </w:tc>
        <w:tc>
          <w:tcPr>
            <w:tcW w:w="750" w:type="dxa"/>
            <w:noWrap w:val="0"/>
            <w:vAlign w:val="top"/>
          </w:tcPr>
          <w:p>
            <w:pPr>
              <w:spacing w:line="340" w:lineRule="atLeast"/>
              <w:rPr>
                <w:rFonts w:ascii="Times New Roman" w:hAnsi="Times New Roman" w:eastAsia="仿宋_GB2312"/>
                <w:kern w:val="0"/>
                <w:sz w:val="24"/>
              </w:rPr>
            </w:pPr>
          </w:p>
        </w:tc>
        <w:tc>
          <w:tcPr>
            <w:tcW w:w="825" w:type="dxa"/>
            <w:noWrap w:val="0"/>
            <w:vAlign w:val="top"/>
          </w:tcPr>
          <w:p>
            <w:pPr>
              <w:spacing w:line="340" w:lineRule="atLeast"/>
              <w:rPr>
                <w:rFonts w:ascii="Times New Roman" w:hAnsi="Times New Roman" w:eastAsia="仿宋_GB2312"/>
                <w:kern w:val="0"/>
                <w:sz w:val="24"/>
              </w:rPr>
            </w:pPr>
          </w:p>
        </w:tc>
        <w:tc>
          <w:tcPr>
            <w:tcW w:w="712" w:type="dxa"/>
            <w:noWrap w:val="0"/>
            <w:vAlign w:val="top"/>
          </w:tcPr>
          <w:p>
            <w:pPr>
              <w:spacing w:line="340" w:lineRule="atLeast"/>
              <w:rPr>
                <w:rFonts w:ascii="Times New Roman" w:hAnsi="Times New Roman" w:eastAsia="仿宋_GB2312"/>
                <w:kern w:val="0"/>
                <w:sz w:val="24"/>
              </w:rPr>
            </w:pPr>
          </w:p>
        </w:tc>
        <w:tc>
          <w:tcPr>
            <w:tcW w:w="849" w:type="dxa"/>
            <w:noWrap w:val="0"/>
            <w:vAlign w:val="top"/>
          </w:tcPr>
          <w:p>
            <w:pPr>
              <w:spacing w:line="340" w:lineRule="atLeast"/>
              <w:rPr>
                <w:rFonts w:ascii="Times New Roman" w:hAnsi="Times New Roman" w:eastAsia="仿宋_GB2312"/>
                <w:kern w:val="0"/>
                <w:sz w:val="24"/>
              </w:rPr>
            </w:pPr>
          </w:p>
        </w:tc>
        <w:tc>
          <w:tcPr>
            <w:tcW w:w="770" w:type="dxa"/>
            <w:gridSpan w:val="2"/>
            <w:noWrap w:val="0"/>
            <w:vAlign w:val="top"/>
          </w:tcPr>
          <w:p>
            <w:pPr>
              <w:spacing w:line="340" w:lineRule="atLeast"/>
              <w:rPr>
                <w:rFonts w:ascii="Times New Roman" w:hAnsi="Times New Roman" w:eastAsia="仿宋_GB2312"/>
                <w:kern w:val="0"/>
                <w:sz w:val="24"/>
              </w:rPr>
            </w:pPr>
          </w:p>
        </w:tc>
        <w:tc>
          <w:tcPr>
            <w:tcW w:w="820" w:type="dxa"/>
            <w:noWrap w:val="0"/>
            <w:vAlign w:val="top"/>
          </w:tcPr>
          <w:p>
            <w:pPr>
              <w:spacing w:line="340" w:lineRule="atLeast"/>
              <w:rPr>
                <w:rFonts w:ascii="Times New Roman" w:hAnsi="Times New Roman" w:eastAsia="仿宋_GB2312"/>
                <w:kern w:val="0"/>
                <w:sz w:val="24"/>
              </w:rPr>
            </w:pPr>
          </w:p>
        </w:tc>
        <w:tc>
          <w:tcPr>
            <w:tcW w:w="3010" w:type="dxa"/>
            <w:gridSpan w:val="2"/>
            <w:noWrap w:val="0"/>
            <w:vAlign w:val="top"/>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3</w:t>
            </w:r>
          </w:p>
        </w:tc>
        <w:tc>
          <w:tcPr>
            <w:tcW w:w="750" w:type="dxa"/>
            <w:noWrap w:val="0"/>
            <w:vAlign w:val="top"/>
          </w:tcPr>
          <w:p>
            <w:pPr>
              <w:spacing w:line="340" w:lineRule="atLeast"/>
              <w:rPr>
                <w:rFonts w:ascii="Times New Roman" w:hAnsi="Times New Roman" w:eastAsia="仿宋_GB2312"/>
                <w:kern w:val="0"/>
                <w:sz w:val="24"/>
              </w:rPr>
            </w:pPr>
          </w:p>
        </w:tc>
        <w:tc>
          <w:tcPr>
            <w:tcW w:w="825" w:type="dxa"/>
            <w:noWrap w:val="0"/>
            <w:vAlign w:val="top"/>
          </w:tcPr>
          <w:p>
            <w:pPr>
              <w:spacing w:line="340" w:lineRule="atLeast"/>
              <w:rPr>
                <w:rFonts w:ascii="Times New Roman" w:hAnsi="Times New Roman" w:eastAsia="仿宋_GB2312"/>
                <w:kern w:val="0"/>
                <w:sz w:val="24"/>
              </w:rPr>
            </w:pPr>
          </w:p>
        </w:tc>
        <w:tc>
          <w:tcPr>
            <w:tcW w:w="712" w:type="dxa"/>
            <w:noWrap w:val="0"/>
            <w:vAlign w:val="top"/>
          </w:tcPr>
          <w:p>
            <w:pPr>
              <w:spacing w:line="340" w:lineRule="atLeast"/>
              <w:rPr>
                <w:rFonts w:ascii="Times New Roman" w:hAnsi="Times New Roman" w:eastAsia="仿宋_GB2312"/>
                <w:kern w:val="0"/>
                <w:sz w:val="24"/>
              </w:rPr>
            </w:pPr>
          </w:p>
        </w:tc>
        <w:tc>
          <w:tcPr>
            <w:tcW w:w="849" w:type="dxa"/>
            <w:noWrap w:val="0"/>
            <w:vAlign w:val="top"/>
          </w:tcPr>
          <w:p>
            <w:pPr>
              <w:spacing w:line="340" w:lineRule="atLeast"/>
              <w:rPr>
                <w:rFonts w:ascii="Times New Roman" w:hAnsi="Times New Roman" w:eastAsia="仿宋_GB2312"/>
                <w:kern w:val="0"/>
                <w:sz w:val="24"/>
              </w:rPr>
            </w:pPr>
          </w:p>
        </w:tc>
        <w:tc>
          <w:tcPr>
            <w:tcW w:w="770" w:type="dxa"/>
            <w:gridSpan w:val="2"/>
            <w:noWrap w:val="0"/>
            <w:vAlign w:val="top"/>
          </w:tcPr>
          <w:p>
            <w:pPr>
              <w:spacing w:line="340" w:lineRule="atLeast"/>
              <w:rPr>
                <w:rFonts w:ascii="Times New Roman" w:hAnsi="Times New Roman" w:eastAsia="仿宋_GB2312"/>
                <w:kern w:val="0"/>
                <w:sz w:val="24"/>
              </w:rPr>
            </w:pPr>
          </w:p>
        </w:tc>
        <w:tc>
          <w:tcPr>
            <w:tcW w:w="820" w:type="dxa"/>
            <w:noWrap w:val="0"/>
            <w:vAlign w:val="top"/>
          </w:tcPr>
          <w:p>
            <w:pPr>
              <w:spacing w:line="340" w:lineRule="atLeast"/>
              <w:rPr>
                <w:rFonts w:ascii="Times New Roman" w:hAnsi="Times New Roman" w:eastAsia="仿宋_GB2312"/>
                <w:kern w:val="0"/>
                <w:sz w:val="24"/>
              </w:rPr>
            </w:pPr>
          </w:p>
        </w:tc>
        <w:tc>
          <w:tcPr>
            <w:tcW w:w="3010" w:type="dxa"/>
            <w:gridSpan w:val="2"/>
            <w:noWrap w:val="0"/>
            <w:vAlign w:val="top"/>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4</w:t>
            </w:r>
          </w:p>
        </w:tc>
        <w:tc>
          <w:tcPr>
            <w:tcW w:w="750" w:type="dxa"/>
            <w:noWrap w:val="0"/>
            <w:vAlign w:val="top"/>
          </w:tcPr>
          <w:p>
            <w:pPr>
              <w:spacing w:line="340" w:lineRule="atLeast"/>
              <w:rPr>
                <w:rFonts w:ascii="Times New Roman" w:hAnsi="Times New Roman" w:eastAsia="仿宋_GB2312"/>
                <w:kern w:val="0"/>
                <w:sz w:val="24"/>
              </w:rPr>
            </w:pPr>
          </w:p>
        </w:tc>
        <w:tc>
          <w:tcPr>
            <w:tcW w:w="825" w:type="dxa"/>
            <w:noWrap w:val="0"/>
            <w:vAlign w:val="top"/>
          </w:tcPr>
          <w:p>
            <w:pPr>
              <w:spacing w:line="340" w:lineRule="atLeast"/>
              <w:rPr>
                <w:rFonts w:ascii="Times New Roman" w:hAnsi="Times New Roman" w:eastAsia="仿宋_GB2312"/>
                <w:kern w:val="0"/>
                <w:sz w:val="24"/>
              </w:rPr>
            </w:pPr>
          </w:p>
        </w:tc>
        <w:tc>
          <w:tcPr>
            <w:tcW w:w="712" w:type="dxa"/>
            <w:noWrap w:val="0"/>
            <w:vAlign w:val="top"/>
          </w:tcPr>
          <w:p>
            <w:pPr>
              <w:spacing w:line="340" w:lineRule="atLeast"/>
              <w:rPr>
                <w:rFonts w:ascii="Times New Roman" w:hAnsi="Times New Roman" w:eastAsia="仿宋_GB2312"/>
                <w:kern w:val="0"/>
                <w:sz w:val="24"/>
              </w:rPr>
            </w:pPr>
          </w:p>
        </w:tc>
        <w:tc>
          <w:tcPr>
            <w:tcW w:w="849" w:type="dxa"/>
            <w:noWrap w:val="0"/>
            <w:vAlign w:val="top"/>
          </w:tcPr>
          <w:p>
            <w:pPr>
              <w:spacing w:line="340" w:lineRule="atLeast"/>
              <w:rPr>
                <w:rFonts w:ascii="Times New Roman" w:hAnsi="Times New Roman" w:eastAsia="仿宋_GB2312"/>
                <w:kern w:val="0"/>
                <w:sz w:val="24"/>
              </w:rPr>
            </w:pPr>
          </w:p>
        </w:tc>
        <w:tc>
          <w:tcPr>
            <w:tcW w:w="770" w:type="dxa"/>
            <w:gridSpan w:val="2"/>
            <w:noWrap w:val="0"/>
            <w:vAlign w:val="top"/>
          </w:tcPr>
          <w:p>
            <w:pPr>
              <w:spacing w:line="340" w:lineRule="atLeast"/>
              <w:rPr>
                <w:rFonts w:ascii="Times New Roman" w:hAnsi="Times New Roman" w:eastAsia="仿宋_GB2312"/>
                <w:kern w:val="0"/>
                <w:sz w:val="24"/>
              </w:rPr>
            </w:pPr>
          </w:p>
        </w:tc>
        <w:tc>
          <w:tcPr>
            <w:tcW w:w="820" w:type="dxa"/>
            <w:noWrap w:val="0"/>
            <w:vAlign w:val="top"/>
          </w:tcPr>
          <w:p>
            <w:pPr>
              <w:spacing w:line="340" w:lineRule="atLeast"/>
              <w:rPr>
                <w:rFonts w:ascii="Times New Roman" w:hAnsi="Times New Roman" w:eastAsia="仿宋_GB2312"/>
                <w:kern w:val="0"/>
                <w:sz w:val="24"/>
              </w:rPr>
            </w:pPr>
          </w:p>
        </w:tc>
        <w:tc>
          <w:tcPr>
            <w:tcW w:w="3010" w:type="dxa"/>
            <w:gridSpan w:val="2"/>
            <w:noWrap w:val="0"/>
            <w:vAlign w:val="top"/>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5</w:t>
            </w:r>
          </w:p>
        </w:tc>
        <w:tc>
          <w:tcPr>
            <w:tcW w:w="750" w:type="dxa"/>
            <w:noWrap w:val="0"/>
            <w:vAlign w:val="top"/>
          </w:tcPr>
          <w:p>
            <w:pPr>
              <w:spacing w:line="340" w:lineRule="atLeast"/>
              <w:rPr>
                <w:rFonts w:ascii="Times New Roman" w:hAnsi="Times New Roman" w:eastAsia="仿宋_GB2312"/>
                <w:kern w:val="0"/>
                <w:sz w:val="24"/>
              </w:rPr>
            </w:pPr>
          </w:p>
        </w:tc>
        <w:tc>
          <w:tcPr>
            <w:tcW w:w="825" w:type="dxa"/>
            <w:noWrap w:val="0"/>
            <w:vAlign w:val="top"/>
          </w:tcPr>
          <w:p>
            <w:pPr>
              <w:spacing w:line="340" w:lineRule="atLeast"/>
              <w:rPr>
                <w:rFonts w:ascii="Times New Roman" w:hAnsi="Times New Roman" w:eastAsia="仿宋_GB2312"/>
                <w:kern w:val="0"/>
                <w:sz w:val="24"/>
              </w:rPr>
            </w:pPr>
          </w:p>
        </w:tc>
        <w:tc>
          <w:tcPr>
            <w:tcW w:w="712" w:type="dxa"/>
            <w:noWrap w:val="0"/>
            <w:vAlign w:val="top"/>
          </w:tcPr>
          <w:p>
            <w:pPr>
              <w:spacing w:line="340" w:lineRule="atLeast"/>
              <w:rPr>
                <w:rFonts w:ascii="Times New Roman" w:hAnsi="Times New Roman" w:eastAsia="仿宋_GB2312"/>
                <w:kern w:val="0"/>
                <w:sz w:val="24"/>
              </w:rPr>
            </w:pPr>
          </w:p>
        </w:tc>
        <w:tc>
          <w:tcPr>
            <w:tcW w:w="849" w:type="dxa"/>
            <w:noWrap w:val="0"/>
            <w:vAlign w:val="top"/>
          </w:tcPr>
          <w:p>
            <w:pPr>
              <w:spacing w:line="340" w:lineRule="atLeast"/>
              <w:rPr>
                <w:rFonts w:ascii="Times New Roman" w:hAnsi="Times New Roman" w:eastAsia="仿宋_GB2312"/>
                <w:kern w:val="0"/>
                <w:sz w:val="24"/>
              </w:rPr>
            </w:pPr>
          </w:p>
        </w:tc>
        <w:tc>
          <w:tcPr>
            <w:tcW w:w="770" w:type="dxa"/>
            <w:gridSpan w:val="2"/>
            <w:noWrap w:val="0"/>
            <w:vAlign w:val="top"/>
          </w:tcPr>
          <w:p>
            <w:pPr>
              <w:spacing w:line="340" w:lineRule="atLeast"/>
              <w:rPr>
                <w:rFonts w:ascii="Times New Roman" w:hAnsi="Times New Roman" w:eastAsia="仿宋_GB2312"/>
                <w:kern w:val="0"/>
                <w:sz w:val="24"/>
              </w:rPr>
            </w:pPr>
          </w:p>
        </w:tc>
        <w:tc>
          <w:tcPr>
            <w:tcW w:w="820" w:type="dxa"/>
            <w:noWrap w:val="0"/>
            <w:vAlign w:val="top"/>
          </w:tcPr>
          <w:p>
            <w:pPr>
              <w:spacing w:line="340" w:lineRule="atLeast"/>
              <w:rPr>
                <w:rFonts w:ascii="Times New Roman" w:hAnsi="Times New Roman" w:eastAsia="仿宋_GB2312"/>
                <w:kern w:val="0"/>
                <w:sz w:val="24"/>
              </w:rPr>
            </w:pPr>
          </w:p>
        </w:tc>
        <w:tc>
          <w:tcPr>
            <w:tcW w:w="3010" w:type="dxa"/>
            <w:gridSpan w:val="2"/>
            <w:noWrap w:val="0"/>
            <w:vAlign w:val="top"/>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pPr>
              <w:spacing w:line="340" w:lineRule="atLeast"/>
              <w:jc w:val="center"/>
              <w:rPr>
                <w:rFonts w:ascii="Times New Roman" w:hAnsi="Times New Roman" w:eastAsia="仿宋_GB2312"/>
                <w:kern w:val="0"/>
                <w:sz w:val="24"/>
              </w:rPr>
            </w:pPr>
            <w:r>
              <w:rPr>
                <w:rFonts w:ascii="Times New Roman" w:hAnsi="Times New Roman" w:eastAsia="仿宋_GB2312"/>
                <w:kern w:val="0"/>
                <w:sz w:val="24"/>
              </w:rPr>
              <w:t>……</w:t>
            </w:r>
          </w:p>
        </w:tc>
        <w:tc>
          <w:tcPr>
            <w:tcW w:w="750" w:type="dxa"/>
            <w:noWrap w:val="0"/>
            <w:vAlign w:val="top"/>
          </w:tcPr>
          <w:p>
            <w:pPr>
              <w:spacing w:line="340" w:lineRule="atLeast"/>
              <w:rPr>
                <w:rFonts w:ascii="Times New Roman" w:hAnsi="Times New Roman" w:eastAsia="仿宋_GB2312"/>
                <w:kern w:val="0"/>
                <w:sz w:val="24"/>
              </w:rPr>
            </w:pPr>
          </w:p>
        </w:tc>
        <w:tc>
          <w:tcPr>
            <w:tcW w:w="825" w:type="dxa"/>
            <w:noWrap w:val="0"/>
            <w:vAlign w:val="top"/>
          </w:tcPr>
          <w:p>
            <w:pPr>
              <w:spacing w:line="340" w:lineRule="atLeast"/>
              <w:rPr>
                <w:rFonts w:ascii="Times New Roman" w:hAnsi="Times New Roman" w:eastAsia="仿宋_GB2312"/>
                <w:kern w:val="0"/>
                <w:sz w:val="24"/>
              </w:rPr>
            </w:pPr>
          </w:p>
        </w:tc>
        <w:tc>
          <w:tcPr>
            <w:tcW w:w="712" w:type="dxa"/>
            <w:noWrap w:val="0"/>
            <w:vAlign w:val="top"/>
          </w:tcPr>
          <w:p>
            <w:pPr>
              <w:spacing w:line="340" w:lineRule="atLeast"/>
              <w:rPr>
                <w:rFonts w:ascii="Times New Roman" w:hAnsi="Times New Roman" w:eastAsia="仿宋_GB2312"/>
                <w:kern w:val="0"/>
                <w:sz w:val="24"/>
              </w:rPr>
            </w:pPr>
          </w:p>
        </w:tc>
        <w:tc>
          <w:tcPr>
            <w:tcW w:w="849" w:type="dxa"/>
            <w:noWrap w:val="0"/>
            <w:vAlign w:val="top"/>
          </w:tcPr>
          <w:p>
            <w:pPr>
              <w:spacing w:line="340" w:lineRule="atLeast"/>
              <w:rPr>
                <w:rFonts w:ascii="Times New Roman" w:hAnsi="Times New Roman" w:eastAsia="仿宋_GB2312"/>
                <w:kern w:val="0"/>
                <w:sz w:val="24"/>
              </w:rPr>
            </w:pPr>
          </w:p>
        </w:tc>
        <w:tc>
          <w:tcPr>
            <w:tcW w:w="770" w:type="dxa"/>
            <w:gridSpan w:val="2"/>
            <w:noWrap w:val="0"/>
            <w:vAlign w:val="top"/>
          </w:tcPr>
          <w:p>
            <w:pPr>
              <w:spacing w:line="340" w:lineRule="atLeast"/>
              <w:rPr>
                <w:rFonts w:ascii="Times New Roman" w:hAnsi="Times New Roman" w:eastAsia="仿宋_GB2312"/>
                <w:kern w:val="0"/>
                <w:sz w:val="24"/>
              </w:rPr>
            </w:pPr>
          </w:p>
        </w:tc>
        <w:tc>
          <w:tcPr>
            <w:tcW w:w="820" w:type="dxa"/>
            <w:noWrap w:val="0"/>
            <w:vAlign w:val="top"/>
          </w:tcPr>
          <w:p>
            <w:pPr>
              <w:spacing w:line="340" w:lineRule="atLeast"/>
              <w:rPr>
                <w:rFonts w:ascii="Times New Roman" w:hAnsi="Times New Roman" w:eastAsia="仿宋_GB2312"/>
                <w:kern w:val="0"/>
                <w:sz w:val="24"/>
              </w:rPr>
            </w:pPr>
          </w:p>
        </w:tc>
        <w:tc>
          <w:tcPr>
            <w:tcW w:w="3010" w:type="dxa"/>
            <w:gridSpan w:val="2"/>
            <w:noWrap w:val="0"/>
            <w:vAlign w:val="top"/>
          </w:tcPr>
          <w:p>
            <w:pPr>
              <w:spacing w:line="340" w:lineRule="atLeas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6" w:type="dxa"/>
            <w:gridSpan w:val="7"/>
            <w:noWrap w:val="0"/>
            <w:vAlign w:val="top"/>
          </w:tcPr>
          <w:p>
            <w:pPr>
              <w:spacing w:line="340" w:lineRule="atLeast"/>
              <w:rPr>
                <w:rFonts w:ascii="Times New Roman" w:hAnsi="Times New Roman" w:eastAsia="仿宋_GB2312"/>
                <w:kern w:val="0"/>
                <w:sz w:val="24"/>
              </w:rPr>
            </w:pPr>
            <w:r>
              <w:rPr>
                <w:rFonts w:ascii="Times New Roman" w:hAnsi="Times New Roman" w:eastAsia="仿宋_GB2312"/>
                <w:kern w:val="0"/>
                <w:sz w:val="24"/>
              </w:rPr>
              <w:t>中心专职</w:t>
            </w:r>
            <w:r>
              <w:rPr>
                <w:rFonts w:hint="eastAsia" w:ascii="Times New Roman" w:hAnsi="Times New Roman" w:eastAsia="仿宋_GB2312"/>
                <w:kern w:val="0"/>
                <w:sz w:val="24"/>
                <w:lang w:eastAsia="zh-CN"/>
              </w:rPr>
              <w:t>人员占比</w:t>
            </w:r>
            <w:r>
              <w:rPr>
                <w:rFonts w:ascii="Times New Roman" w:hAnsi="Times New Roman" w:eastAsia="仿宋_GB2312"/>
                <w:kern w:val="0"/>
                <w:sz w:val="24"/>
              </w:rPr>
              <w:t>（%）</w:t>
            </w:r>
          </w:p>
        </w:tc>
        <w:tc>
          <w:tcPr>
            <w:tcW w:w="3830" w:type="dxa"/>
            <w:gridSpan w:val="3"/>
            <w:noWrap w:val="0"/>
            <w:vAlign w:val="top"/>
          </w:tcPr>
          <w:p>
            <w:pPr>
              <w:spacing w:line="340" w:lineRule="atLeast"/>
              <w:rPr>
                <w:rFonts w:ascii="Times New Roman" w:hAnsi="Times New Roman" w:eastAsia="仿宋_GB2312"/>
                <w:kern w:val="0"/>
                <w:sz w:val="24"/>
              </w:rPr>
            </w:pPr>
          </w:p>
        </w:tc>
      </w:tr>
    </w:tbl>
    <w:p>
      <w:pPr>
        <w:numPr>
          <w:ilvl w:val="0"/>
          <w:numId w:val="1"/>
        </w:numPr>
        <w:spacing w:line="340" w:lineRule="atLeast"/>
        <w:rPr>
          <w:rFonts w:ascii="Times New Roman" w:hAnsi="Times New Roman" w:eastAsia="黑体"/>
          <w:sz w:val="28"/>
          <w:szCs w:val="28"/>
          <w:lang w:eastAsia="zh-Hans"/>
        </w:rPr>
        <w:sectPr>
          <w:footerReference r:id="rId5" w:type="default"/>
          <w:pgSz w:w="11906" w:h="16838"/>
          <w:pgMar w:top="1440" w:right="1800" w:bottom="1440" w:left="1800" w:header="851" w:footer="992" w:gutter="0"/>
          <w:cols w:space="720" w:num="1"/>
          <w:docGrid w:type="lines" w:linePitch="312" w:charSpace="0"/>
        </w:sectPr>
      </w:pPr>
    </w:p>
    <w:p>
      <w:pPr>
        <w:numPr>
          <w:ilvl w:val="0"/>
          <w:numId w:val="1"/>
        </w:numPr>
        <w:spacing w:line="340" w:lineRule="atLeast"/>
        <w:rPr>
          <w:rFonts w:ascii="Times New Roman" w:hAnsi="Times New Roman" w:eastAsia="黑体"/>
          <w:sz w:val="28"/>
          <w:szCs w:val="28"/>
          <w:lang w:eastAsia="zh-Hans"/>
        </w:rPr>
      </w:pPr>
      <w:r>
        <w:rPr>
          <w:rFonts w:ascii="Times New Roman" w:hAnsi="Times New Roman" w:eastAsia="黑体"/>
          <w:sz w:val="28"/>
          <w:szCs w:val="28"/>
        </w:rPr>
        <w:t>内容建设</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506" w:type="dxa"/>
            <w:noWrap w:val="0"/>
            <w:vAlign w:val="top"/>
          </w:tcPr>
          <w:p>
            <w:pPr>
              <w:spacing w:line="340" w:lineRule="exact"/>
              <w:rPr>
                <w:rFonts w:ascii="Times New Roman" w:hAnsi="Times New Roman" w:eastAsia="仿宋_GB2312"/>
                <w:kern w:val="0"/>
                <w:sz w:val="24"/>
              </w:rPr>
            </w:pPr>
            <w:r>
              <w:rPr>
                <w:rFonts w:ascii="Times New Roman" w:hAnsi="Times New Roman" w:eastAsia="仿宋_GB2312"/>
                <w:b/>
                <w:bCs/>
                <w:kern w:val="0"/>
                <w:sz w:val="24"/>
              </w:rPr>
              <w:t>3.1发展定位和主要职责</w:t>
            </w:r>
            <w:r>
              <w:rPr>
                <w:rFonts w:ascii="Times New Roman" w:hAnsi="Times New Roman" w:eastAsia="仿宋_GB2312"/>
                <w:kern w:val="0"/>
                <w:sz w:val="24"/>
              </w:rPr>
              <w:t>（包括中心的发展</w:t>
            </w:r>
            <w:r>
              <w:rPr>
                <w:rFonts w:hint="eastAsia" w:ascii="Times New Roman" w:hAnsi="Times New Roman" w:eastAsia="仿宋_GB2312"/>
                <w:kern w:val="0"/>
                <w:sz w:val="24"/>
                <w:lang w:eastAsia="zh-CN"/>
              </w:rPr>
              <w:t>目标</w:t>
            </w:r>
            <w:r>
              <w:rPr>
                <w:rFonts w:ascii="Times New Roman" w:hAnsi="Times New Roman" w:eastAsia="仿宋_GB2312"/>
                <w:kern w:val="0"/>
                <w:sz w:val="24"/>
              </w:rPr>
              <w:t>定位和主要职责</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300字以内</w:t>
            </w:r>
            <w:r>
              <w:rPr>
                <w:rFonts w:ascii="Times New Roman" w:hAnsi="Times New Roman"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506" w:type="dxa"/>
            <w:noWrap w:val="0"/>
            <w:vAlign w:val="top"/>
          </w:tcPr>
          <w:p>
            <w:pPr>
              <w:spacing w:line="340" w:lineRule="exact"/>
              <w:rPr>
                <w:rFonts w:ascii="Times New Roman" w:hAnsi="Times New Roman" w:eastAsia="仿宋_GB2312"/>
                <w:kern w:val="0"/>
                <w:sz w:val="24"/>
              </w:rPr>
            </w:pPr>
            <w:r>
              <w:rPr>
                <w:rFonts w:ascii="Times New Roman" w:hAnsi="Times New Roman" w:eastAsia="仿宋_GB2312"/>
                <w:b/>
                <w:bCs/>
                <w:kern w:val="0"/>
                <w:sz w:val="24"/>
              </w:rPr>
              <w:t>3.2</w:t>
            </w:r>
            <w:r>
              <w:rPr>
                <w:rFonts w:hint="eastAsia" w:ascii="Times New Roman" w:hAnsi="Times New Roman" w:eastAsia="仿宋_GB2312"/>
                <w:b/>
                <w:bCs/>
                <w:kern w:val="0"/>
                <w:sz w:val="24"/>
                <w:lang w:eastAsia="zh-CN"/>
              </w:rPr>
              <w:t>主要</w:t>
            </w:r>
            <w:r>
              <w:rPr>
                <w:rFonts w:ascii="Times New Roman" w:hAnsi="Times New Roman" w:eastAsia="仿宋_GB2312"/>
                <w:b/>
                <w:bCs/>
                <w:kern w:val="0"/>
                <w:sz w:val="24"/>
              </w:rPr>
              <w:t>工作</w:t>
            </w:r>
            <w:r>
              <w:rPr>
                <w:rFonts w:hint="eastAsia" w:ascii="Times New Roman" w:hAnsi="Times New Roman" w:eastAsia="仿宋_GB2312"/>
                <w:b/>
                <w:bCs/>
                <w:kern w:val="0"/>
                <w:sz w:val="24"/>
                <w:lang w:eastAsia="zh-CN"/>
              </w:rPr>
              <w:t>开展</w:t>
            </w:r>
            <w:r>
              <w:rPr>
                <w:rFonts w:ascii="Times New Roman" w:hAnsi="Times New Roman" w:eastAsia="仿宋_GB2312"/>
                <w:b/>
                <w:bCs/>
                <w:kern w:val="0"/>
                <w:sz w:val="24"/>
              </w:rPr>
              <w:t>情况</w:t>
            </w:r>
            <w:r>
              <w:rPr>
                <w:rFonts w:ascii="Times New Roman" w:hAnsi="Times New Roman" w:eastAsia="仿宋_GB2312"/>
                <w:kern w:val="0"/>
                <w:sz w:val="24"/>
              </w:rPr>
              <w:t>（包括成立以来开展的课程思政建设改革的主要工作</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500字以内</w:t>
            </w:r>
            <w:r>
              <w:rPr>
                <w:rFonts w:ascii="Times New Roman" w:hAnsi="Times New Roman"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8506" w:type="dxa"/>
            <w:noWrap w:val="0"/>
            <w:vAlign w:val="top"/>
          </w:tcPr>
          <w:p>
            <w:pPr>
              <w:snapToGrid w:val="0"/>
              <w:spacing w:line="340" w:lineRule="exact"/>
              <w:rPr>
                <w:rFonts w:ascii="Times New Roman" w:hAnsi="Times New Roman" w:eastAsia="仿宋_GB2312"/>
                <w:kern w:val="0"/>
                <w:sz w:val="24"/>
              </w:rPr>
            </w:pPr>
            <w:r>
              <w:rPr>
                <w:rFonts w:ascii="Times New Roman" w:hAnsi="Times New Roman" w:eastAsia="仿宋_GB2312"/>
                <w:b/>
                <w:bCs/>
                <w:kern w:val="0"/>
                <w:sz w:val="24"/>
              </w:rPr>
              <w:t>3.3主要建设成果</w:t>
            </w:r>
            <w:r>
              <w:rPr>
                <w:rFonts w:ascii="Times New Roman" w:hAnsi="Times New Roman" w:eastAsia="仿宋_GB2312"/>
                <w:kern w:val="0"/>
                <w:sz w:val="24"/>
              </w:rPr>
              <w:t>（包括课程思政改革理论研究、资源</w:t>
            </w:r>
            <w:r>
              <w:rPr>
                <w:rFonts w:hint="eastAsia" w:ascii="Times New Roman" w:hAnsi="Times New Roman" w:eastAsia="仿宋_GB2312"/>
                <w:kern w:val="0"/>
                <w:sz w:val="24"/>
                <w:lang w:eastAsia="zh-CN"/>
              </w:rPr>
              <w:t>（案例）</w:t>
            </w:r>
            <w:r>
              <w:rPr>
                <w:rFonts w:ascii="Times New Roman" w:hAnsi="Times New Roman" w:eastAsia="仿宋_GB2312"/>
                <w:kern w:val="0"/>
                <w:sz w:val="24"/>
              </w:rPr>
              <w:t>建设、</w:t>
            </w:r>
            <w:r>
              <w:rPr>
                <w:rFonts w:hint="eastAsia" w:ascii="Times New Roman" w:hAnsi="Times New Roman" w:eastAsia="仿宋_GB2312"/>
                <w:kern w:val="0"/>
                <w:sz w:val="24"/>
                <w:lang w:eastAsia="zh-CN"/>
              </w:rPr>
              <w:t>典型示范遴选及其作用发挥</w:t>
            </w:r>
            <w:r>
              <w:rPr>
                <w:rFonts w:ascii="Times New Roman" w:hAnsi="Times New Roman" w:eastAsia="仿宋_GB2312"/>
                <w:kern w:val="0"/>
                <w:sz w:val="24"/>
              </w:rPr>
              <w:t>、</w:t>
            </w:r>
            <w:r>
              <w:rPr>
                <w:rFonts w:hint="eastAsia" w:ascii="Times New Roman" w:hAnsi="Times New Roman" w:eastAsia="仿宋_GB2312"/>
                <w:kern w:val="0"/>
                <w:sz w:val="24"/>
                <w:lang w:eastAsia="zh-CN"/>
              </w:rPr>
              <w:t>教学方式方法改革</w:t>
            </w:r>
            <w:r>
              <w:rPr>
                <w:rFonts w:ascii="Times New Roman" w:hAnsi="Times New Roman" w:eastAsia="仿宋_GB2312"/>
                <w:kern w:val="0"/>
                <w:sz w:val="24"/>
              </w:rPr>
              <w:t>、教师培训等方面成果</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800字以内</w:t>
            </w:r>
            <w:r>
              <w:rPr>
                <w:rFonts w:ascii="Times New Roman" w:hAnsi="Times New Roman" w:eastAsia="仿宋_GB2312"/>
                <w:kern w:val="0"/>
                <w:sz w:val="24"/>
              </w:rPr>
              <w:t>。）</w:t>
            </w:r>
          </w:p>
        </w:tc>
      </w:tr>
    </w:tbl>
    <w:p>
      <w:pPr>
        <w:numPr>
          <w:ilvl w:val="0"/>
          <w:numId w:val="1"/>
        </w:numPr>
        <w:spacing w:line="340" w:lineRule="atLeast"/>
        <w:rPr>
          <w:rFonts w:ascii="Times New Roman" w:hAnsi="Times New Roman" w:eastAsia="黑体"/>
          <w:sz w:val="28"/>
          <w:szCs w:val="28"/>
        </w:rPr>
      </w:pPr>
      <w:r>
        <w:rPr>
          <w:rFonts w:hint="eastAsia" w:ascii="黑体" w:hAnsi="黑体" w:eastAsia="黑体" w:cs="黑体"/>
          <w:kern w:val="0"/>
          <w:sz w:val="28"/>
          <w:szCs w:val="28"/>
        </w:rPr>
        <w:t>支持</w:t>
      </w:r>
      <w:r>
        <w:rPr>
          <w:rFonts w:hint="eastAsia" w:ascii="黑体" w:hAnsi="黑体" w:eastAsia="黑体" w:cs="黑体"/>
          <w:kern w:val="0"/>
          <w:sz w:val="28"/>
          <w:szCs w:val="28"/>
          <w:lang w:eastAsia="zh-CN"/>
        </w:rPr>
        <w:t>保障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72" w:type="dxa"/>
            <w:noWrap w:val="0"/>
            <w:vAlign w:val="top"/>
          </w:tcPr>
          <w:p>
            <w:pPr>
              <w:spacing w:line="340" w:lineRule="exact"/>
              <w:rPr>
                <w:rFonts w:ascii="Times New Roman" w:hAnsi="Times New Roman" w:eastAsia="仿宋_GB2312"/>
                <w:kern w:val="0"/>
                <w:sz w:val="24"/>
                <w:lang w:eastAsia="zh-Hans"/>
              </w:rPr>
            </w:pPr>
            <w:r>
              <w:rPr>
                <w:rFonts w:ascii="Times New Roman" w:hAnsi="Times New Roman" w:eastAsia="仿宋_GB2312"/>
                <w:b/>
                <w:bCs/>
                <w:kern w:val="0"/>
                <w:sz w:val="24"/>
              </w:rPr>
              <w:t>4.1政策方面</w:t>
            </w:r>
            <w:r>
              <w:rPr>
                <w:rFonts w:ascii="Times New Roman" w:hAnsi="Times New Roman" w:eastAsia="仿宋_GB2312"/>
                <w:kern w:val="0"/>
                <w:sz w:val="24"/>
                <w:lang w:eastAsia="zh-Hans"/>
              </w:rPr>
              <w:t>（</w:t>
            </w:r>
            <w:r>
              <w:rPr>
                <w:rFonts w:ascii="Times New Roman" w:hAnsi="Times New Roman" w:eastAsia="仿宋_GB2312"/>
                <w:kern w:val="0"/>
                <w:sz w:val="24"/>
              </w:rPr>
              <w:t>包括学校对中心的政策支持以及中心对广大教师从事课程思政改革的政策支持等</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300字以内</w:t>
            </w:r>
            <w:r>
              <w:rPr>
                <w:rFonts w:ascii="Times New Roman" w:hAnsi="Times New Roman" w:eastAsia="仿宋_GB2312"/>
                <w:kern w:val="0"/>
                <w:sz w:val="24"/>
              </w:rPr>
              <w:t>。</w:t>
            </w:r>
            <w:r>
              <w:rPr>
                <w:rFonts w:ascii="Times New Roman" w:hAnsi="Times New Roman" w:eastAsia="仿宋_GB2312"/>
                <w:kern w:val="0"/>
                <w:sz w:val="24"/>
                <w:lang w:eastAsia="zh-Hans"/>
              </w:rPr>
              <w:t>）</w:t>
            </w:r>
          </w:p>
          <w:p>
            <w:pPr>
              <w:spacing w:line="340" w:lineRule="exact"/>
              <w:rPr>
                <w:rFonts w:ascii="Times New Roman" w:hAnsi="Times New Roman" w:eastAsia="仿宋_GB2312"/>
                <w:kern w:val="0"/>
                <w:sz w:val="24"/>
                <w:lang w:eastAsia="zh-Hans"/>
              </w:rPr>
            </w:pPr>
          </w:p>
          <w:p>
            <w:pPr>
              <w:spacing w:line="340" w:lineRule="exact"/>
              <w:rPr>
                <w:rFonts w:ascii="Times New Roman" w:hAnsi="Times New Roman" w:eastAsia="仿宋_GB2312"/>
                <w:kern w:val="0"/>
                <w:sz w:val="24"/>
                <w:lang w:eastAsia="zh-Hans"/>
              </w:rPr>
            </w:pPr>
          </w:p>
          <w:p>
            <w:pPr>
              <w:spacing w:line="340" w:lineRule="exact"/>
              <w:rPr>
                <w:rFonts w:ascii="Times New Roman" w:hAnsi="Times New Roman" w:eastAsia="仿宋_GB2312"/>
                <w:kern w:val="0"/>
                <w:sz w:val="24"/>
                <w:lang w:eastAsia="zh-Hans"/>
              </w:rPr>
            </w:pPr>
          </w:p>
          <w:p>
            <w:pPr>
              <w:spacing w:line="340" w:lineRule="exact"/>
              <w:rPr>
                <w:rFonts w:ascii="Times New Roman" w:hAnsi="Times New Roman" w:eastAsia="仿宋_GB2312"/>
                <w:kern w:val="0"/>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8472" w:type="dxa"/>
            <w:noWrap w:val="0"/>
            <w:vAlign w:val="top"/>
          </w:tcPr>
          <w:p>
            <w:pPr>
              <w:spacing w:line="340" w:lineRule="exact"/>
              <w:rPr>
                <w:rFonts w:ascii="Times New Roman" w:hAnsi="Times New Roman" w:eastAsia="仿宋_GB2312"/>
                <w:kern w:val="0"/>
                <w:sz w:val="24"/>
                <w:lang w:eastAsia="zh-Hans"/>
              </w:rPr>
            </w:pPr>
            <w:r>
              <w:rPr>
                <w:rFonts w:ascii="Times New Roman" w:hAnsi="Times New Roman" w:eastAsia="仿宋_GB2312"/>
                <w:b/>
                <w:bCs/>
                <w:kern w:val="0"/>
                <w:sz w:val="24"/>
              </w:rPr>
              <w:t>4.2</w:t>
            </w:r>
            <w:r>
              <w:rPr>
                <w:rFonts w:ascii="Times New Roman" w:hAnsi="Times New Roman" w:eastAsia="仿宋_GB2312"/>
                <w:b/>
                <w:bCs/>
                <w:kern w:val="0"/>
                <w:sz w:val="24"/>
                <w:lang w:eastAsia="zh-Hans"/>
              </w:rPr>
              <w:t>经费</w:t>
            </w:r>
            <w:r>
              <w:rPr>
                <w:rFonts w:ascii="Times New Roman" w:hAnsi="Times New Roman" w:eastAsia="仿宋_GB2312"/>
                <w:b/>
                <w:bCs/>
                <w:kern w:val="0"/>
                <w:sz w:val="24"/>
              </w:rPr>
              <w:t>方面</w:t>
            </w:r>
            <w:r>
              <w:rPr>
                <w:rFonts w:ascii="Times New Roman" w:hAnsi="Times New Roman" w:eastAsia="仿宋_GB2312"/>
                <w:kern w:val="0"/>
                <w:sz w:val="24"/>
                <w:lang w:eastAsia="zh-Hans"/>
              </w:rPr>
              <w:t>（</w:t>
            </w:r>
            <w:r>
              <w:rPr>
                <w:rFonts w:ascii="Times New Roman" w:hAnsi="Times New Roman" w:eastAsia="仿宋_GB2312"/>
                <w:kern w:val="0"/>
                <w:sz w:val="24"/>
              </w:rPr>
              <w:t>包括学校支持中心建设的经费规模、来源、使用情况以及中心对广大教师从事课程思政建设改革给予的经费扶持情况</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500字以内</w:t>
            </w:r>
            <w:r>
              <w:rPr>
                <w:rFonts w:ascii="Times New Roman" w:hAnsi="Times New Roman" w:eastAsia="仿宋_GB2312"/>
                <w:kern w:val="0"/>
                <w:sz w:val="24"/>
              </w:rPr>
              <w:t>。</w:t>
            </w:r>
            <w:r>
              <w:rPr>
                <w:rFonts w:ascii="Times New Roman" w:hAnsi="Times New Roman" w:eastAsia="仿宋_GB2312"/>
                <w:kern w:val="0"/>
                <w:sz w:val="24"/>
                <w:lang w:eastAsia="zh-Hans"/>
              </w:rPr>
              <w:t>）</w:t>
            </w:r>
          </w:p>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8472" w:type="dxa"/>
            <w:noWrap w:val="0"/>
            <w:vAlign w:val="top"/>
          </w:tcPr>
          <w:p>
            <w:pPr>
              <w:spacing w:line="340" w:lineRule="exact"/>
              <w:rPr>
                <w:rFonts w:ascii="Times New Roman" w:hAnsi="Times New Roman" w:eastAsia="仿宋_GB2312"/>
                <w:kern w:val="0"/>
                <w:sz w:val="24"/>
              </w:rPr>
            </w:pPr>
            <w:r>
              <w:rPr>
                <w:rFonts w:ascii="Times New Roman" w:hAnsi="Times New Roman" w:eastAsia="仿宋_GB2312"/>
                <w:b/>
                <w:bCs/>
                <w:kern w:val="0"/>
                <w:sz w:val="24"/>
              </w:rPr>
              <w:t>4.3条件方面</w:t>
            </w:r>
            <w:r>
              <w:rPr>
                <w:rFonts w:ascii="Times New Roman" w:hAnsi="Times New Roman" w:eastAsia="仿宋_GB2312"/>
                <w:kern w:val="0"/>
                <w:sz w:val="24"/>
              </w:rPr>
              <w:t>（包括中心场地条件、人力条件、设备</w:t>
            </w:r>
            <w:r>
              <w:rPr>
                <w:rFonts w:hint="eastAsia" w:ascii="Times New Roman" w:hAnsi="Times New Roman" w:eastAsia="仿宋_GB2312"/>
                <w:kern w:val="0"/>
                <w:sz w:val="24"/>
                <w:lang w:eastAsia="zh-CN"/>
              </w:rPr>
              <w:t>支持</w:t>
            </w:r>
            <w:r>
              <w:rPr>
                <w:rFonts w:ascii="Times New Roman" w:hAnsi="Times New Roman" w:eastAsia="仿宋_GB2312"/>
                <w:kern w:val="0"/>
                <w:sz w:val="24"/>
              </w:rPr>
              <w:t>条件等</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300字以内</w:t>
            </w:r>
            <w:r>
              <w:rPr>
                <w:rFonts w:ascii="Times New Roman" w:hAnsi="Times New Roman" w:eastAsia="仿宋_GB2312"/>
                <w:kern w:val="0"/>
                <w:sz w:val="24"/>
              </w:rPr>
              <w:t>。）</w:t>
            </w:r>
          </w:p>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p>
            <w:pPr>
              <w:spacing w:line="340" w:lineRule="exact"/>
              <w:rPr>
                <w:rFonts w:ascii="Times New Roman" w:hAnsi="Times New Roman" w:eastAsia="仿宋_GB2312"/>
                <w:kern w:val="0"/>
                <w:sz w:val="24"/>
              </w:rPr>
            </w:pPr>
          </w:p>
        </w:tc>
      </w:tr>
    </w:tbl>
    <w:p>
      <w:pPr>
        <w:pStyle w:val="6"/>
        <w:numPr>
          <w:ilvl w:val="0"/>
          <w:numId w:val="1"/>
        </w:numPr>
        <w:spacing w:line="340" w:lineRule="atLeast"/>
        <w:ind w:firstLineChars="0"/>
        <w:rPr>
          <w:rFonts w:ascii="Times New Roman" w:hAnsi="Times New Roman" w:eastAsia="黑体"/>
          <w:sz w:val="28"/>
          <w:szCs w:val="28"/>
        </w:rPr>
      </w:pPr>
      <w:r>
        <w:rPr>
          <w:rFonts w:ascii="Times New Roman" w:hAnsi="Times New Roman" w:eastAsia="黑体"/>
          <w:sz w:val="28"/>
          <w:szCs w:val="28"/>
        </w:rPr>
        <w:t>建设计划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8472" w:type="dxa"/>
            <w:noWrap w:val="0"/>
            <w:vAlign w:val="top"/>
          </w:tcPr>
          <w:p>
            <w:pPr>
              <w:spacing w:line="340" w:lineRule="exact"/>
              <w:rPr>
                <w:rFonts w:ascii="Times New Roman" w:hAnsi="Times New Roman" w:eastAsia="仿宋_GB2312"/>
                <w:kern w:val="0"/>
                <w:sz w:val="24"/>
              </w:rPr>
            </w:pPr>
            <w:r>
              <w:rPr>
                <w:rFonts w:ascii="Times New Roman" w:hAnsi="Times New Roman" w:eastAsia="仿宋_GB2312"/>
                <w:kern w:val="0"/>
                <w:sz w:val="24"/>
              </w:rPr>
              <w:t>（</w:t>
            </w:r>
            <w:r>
              <w:rPr>
                <w:rFonts w:ascii="Times New Roman" w:hAnsi="Times New Roman" w:eastAsia="仿宋_GB2312"/>
                <w:kern w:val="0"/>
                <w:sz w:val="24"/>
                <w:lang w:eastAsia="zh-Hans"/>
              </w:rPr>
              <w:t>简述中心</w:t>
            </w:r>
            <w:r>
              <w:rPr>
                <w:rFonts w:ascii="Times New Roman" w:hAnsi="Times New Roman" w:eastAsia="仿宋_GB2312"/>
                <w:kern w:val="0"/>
                <w:sz w:val="24"/>
              </w:rPr>
              <w:t>今后5年的建设规划、需要进一步解决的</w:t>
            </w:r>
            <w:r>
              <w:rPr>
                <w:rFonts w:ascii="Times New Roman" w:hAnsi="Times New Roman" w:eastAsia="仿宋_GB2312"/>
                <w:kern w:val="0"/>
                <w:sz w:val="24"/>
                <w:lang w:eastAsia="zh-Hans"/>
              </w:rPr>
              <w:t>问题困难</w:t>
            </w:r>
            <w:r>
              <w:rPr>
                <w:rFonts w:ascii="Times New Roman" w:hAnsi="Times New Roman" w:eastAsia="仿宋_GB2312"/>
                <w:kern w:val="0"/>
                <w:sz w:val="24"/>
              </w:rPr>
              <w:t>、主要举措和支持保障措施等</w:t>
            </w:r>
            <w:r>
              <w:rPr>
                <w:rFonts w:hint="eastAsia" w:ascii="Times New Roman" w:hAnsi="Times New Roman" w:eastAsia="仿宋_GB2312"/>
                <w:kern w:val="0"/>
                <w:sz w:val="24"/>
                <w:lang w:eastAsia="zh-CN"/>
              </w:rPr>
              <w:t>，</w:t>
            </w:r>
            <w:r>
              <w:rPr>
                <w:rFonts w:hint="eastAsia" w:ascii="Times New Roman" w:hAnsi="Times New Roman" w:eastAsia="仿宋_GB2312"/>
                <w:kern w:val="0"/>
                <w:sz w:val="24"/>
                <w:lang w:val="en-US" w:eastAsia="zh-CN"/>
              </w:rPr>
              <w:t>500字以内</w:t>
            </w:r>
            <w:r>
              <w:rPr>
                <w:rFonts w:ascii="Times New Roman" w:hAnsi="Times New Roman" w:eastAsia="仿宋_GB2312"/>
                <w:kern w:val="0"/>
                <w:sz w:val="24"/>
              </w:rPr>
              <w:t>。）</w:t>
            </w:r>
          </w:p>
          <w:p>
            <w:pPr>
              <w:spacing w:line="340" w:lineRule="exact"/>
              <w:rPr>
                <w:rFonts w:ascii="Times New Roman" w:hAnsi="Times New Roman" w:eastAsia="仿宋_GB2312"/>
                <w:kern w:val="0"/>
                <w:sz w:val="24"/>
              </w:rPr>
            </w:pPr>
          </w:p>
          <w:p>
            <w:pPr>
              <w:rPr>
                <w:rFonts w:ascii="Times New Roman" w:hAnsi="Times New Roman"/>
              </w:rPr>
            </w:pPr>
          </w:p>
          <w:p>
            <w:pPr>
              <w:pStyle w:val="6"/>
              <w:spacing w:line="340" w:lineRule="atLeast"/>
              <w:ind w:firstLine="0" w:firstLineChars="0"/>
              <w:rPr>
                <w:rFonts w:ascii="Times New Roman" w:hAnsi="Times New Roman"/>
                <w:kern w:val="0"/>
                <w:sz w:val="24"/>
              </w:rPr>
            </w:pPr>
          </w:p>
        </w:tc>
      </w:tr>
    </w:tbl>
    <w:p>
      <w:pPr>
        <w:pStyle w:val="6"/>
        <w:numPr>
          <w:ilvl w:val="0"/>
          <w:numId w:val="1"/>
        </w:numPr>
        <w:spacing w:line="340" w:lineRule="atLeast"/>
        <w:ind w:firstLineChars="0"/>
        <w:rPr>
          <w:rFonts w:ascii="Times New Roman" w:hAnsi="Times New Roman" w:eastAsia="黑体"/>
          <w:sz w:val="28"/>
          <w:szCs w:val="28"/>
        </w:rPr>
      </w:pPr>
      <w:r>
        <w:rPr>
          <w:rFonts w:ascii="Times New Roman" w:hAnsi="Times New Roman" w:eastAsia="黑体"/>
          <w:sz w:val="28"/>
          <w:szCs w:val="28"/>
        </w:rPr>
        <w:t>申报学校承诺意见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trPr>
        <w:tc>
          <w:tcPr>
            <w:tcW w:w="8522" w:type="dxa"/>
            <w:noWrap w:val="0"/>
            <w:vAlign w:val="top"/>
          </w:tcPr>
          <w:p>
            <w:pPr>
              <w:rPr>
                <w:rFonts w:ascii="Times New Roman" w:hAnsi="Times New Roman"/>
              </w:rPr>
            </w:pPr>
          </w:p>
          <w:p>
            <w:pPr>
              <w:spacing w:line="400" w:lineRule="exact"/>
              <w:ind w:firstLine="480" w:firstLineChars="200"/>
              <w:rPr>
                <w:rFonts w:ascii="Times New Roman" w:hAnsi="Times New Roman" w:eastAsia="仿宋_GB2312"/>
                <w:kern w:val="0"/>
                <w:sz w:val="24"/>
              </w:rPr>
            </w:pPr>
            <w:r>
              <w:rPr>
                <w:rFonts w:ascii="Times New Roman" w:hAnsi="Times New Roman" w:eastAsia="仿宋_GB2312"/>
                <w:kern w:val="0"/>
                <w:sz w:val="24"/>
              </w:rPr>
              <w:t>学校对中心有关信息和填报内容进行了核实，保证真实性。如被认定为“省级课程思政教学研究示范中心”，本单位承诺为中心建设持续提供政策、经费等方面支持。本单位将主动提供和同意中心建设改革成果在指定网站上公开展示和分享，并将监督中心负责人经审核程序后更新资源和数据。</w:t>
            </w:r>
          </w:p>
          <w:p>
            <w:pPr>
              <w:spacing w:line="400" w:lineRule="exact"/>
              <w:ind w:right="1680"/>
              <w:rPr>
                <w:rFonts w:ascii="Times New Roman" w:hAnsi="Times New Roman" w:eastAsia="仿宋_GB2312"/>
                <w:kern w:val="0"/>
                <w:sz w:val="24"/>
              </w:rPr>
            </w:pP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 xml:space="preserve">      主管校领导签字：</w:t>
            </w:r>
          </w:p>
          <w:p>
            <w:pPr>
              <w:wordWrap w:val="0"/>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（单位公章）</w:t>
            </w:r>
          </w:p>
          <w:p>
            <w:pPr>
              <w:spacing w:line="400" w:lineRule="exact"/>
              <w:ind w:right="2520" w:rightChars="1200"/>
              <w:jc w:val="right"/>
              <w:rPr>
                <w:rFonts w:ascii="Times New Roman" w:hAnsi="Times New Roman" w:eastAsia="仿宋_GB2312"/>
                <w:kern w:val="0"/>
                <w:sz w:val="24"/>
              </w:rPr>
            </w:pPr>
            <w:r>
              <w:rPr>
                <w:rFonts w:ascii="Times New Roman" w:hAnsi="Times New Roman" w:eastAsia="仿宋_GB2312"/>
                <w:kern w:val="0"/>
                <w:sz w:val="24"/>
              </w:rPr>
              <w:t xml:space="preserve">                                    </w:t>
            </w:r>
            <w:r>
              <w:rPr>
                <w:rFonts w:ascii="Times New Roman" w:hAnsi="Times New Roman" w:eastAsia="仿宋_GB2312"/>
                <w:kern w:val="0"/>
                <w:sz w:val="24"/>
                <w:lang w:eastAsia="zh-Hans"/>
              </w:rPr>
              <w:t>年   月   日</w:t>
            </w:r>
          </w:p>
        </w:tc>
      </w:tr>
    </w:tbl>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&#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KWDd0NYBAACyAwAADgAAAAAAAAABACAAAAAe&#10;AQAAZHJzL2Uyb0RvYy54bWxQSwUGAAAAAAYABgBZAQAAZgUAAAAA&#10;">
              <v:fill on="f" focussize="0,0"/>
              <v:stroke on="f"/>
              <v:imagedata o:title=""/>
              <o:lock v:ext="edit" aspectratio="f"/>
              <v:textbox inset="0mm,0mm,0mm,0mm" style="mso-fit-shape-to-text:t;">
                <w:txbxContent>
                  <w:p>
                    <w:pPr>
                      <w:pStyle w:val="2"/>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6mdNcBAACw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W+pnTXAQAAsAMAAA4AAAAAAAAAAQAgAAAA&#10;HgEAAGRycy9lMm9Eb2MueG1sUEsFBgAAAAAGAAYAWQEAAGc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B02n17XAQAAsgMAAA4AAAAAAAAAAQAgAAAA&#10;HgEAAGRycy9lMm9Eb2MueG1sUEsFBgAAAAAGAAYAWQEAAGc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15199"/>
    <w:rsid w:val="7287285A"/>
    <w:rsid w:val="79715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ind w:firstLine="360"/>
      <w:jc w:val="left"/>
    </w:pPr>
    <w:rPr>
      <w:rFonts w:ascii="宋体" w:hAnsi="宋体" w:eastAsia="仿宋_GB2312" w:cs="宋体"/>
      <w:kern w:val="0"/>
      <w:sz w:val="24"/>
      <w:szCs w:val="30"/>
    </w:rPr>
  </w:style>
  <w:style w:type="paragraph" w:customStyle="1" w:styleId="6">
    <w:name w:val="_Style 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2021-06-18T07:54:00Z</dcterms:created>
  <dc:creator>覃检兰</dc:creator>
  <cp:lastModifiedBy>覃检兰</cp:lastModifiedBy>
  <dcterms:modified xsi:type="dcterms:W3CDTF">2021-06-18T12:10:52Z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077E5555D41247EBB47433C840D49D6E</vt:lpwstr>
  </property>
</Properties>
</file>