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firstLine="883" w:firstLineChars="200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教师成绩录入操作</w:t>
      </w:r>
      <w:r>
        <w:rPr>
          <w:b/>
          <w:sz w:val="44"/>
          <w:szCs w:val="44"/>
        </w:rPr>
        <w:t>手册</w:t>
      </w:r>
    </w:p>
    <w:p>
      <w:pPr>
        <w:numPr>
          <w:ilvl w:val="0"/>
          <w:numId w:val="0"/>
        </w:numPr>
        <w:ind w:firstLine="480" w:firstLineChars="200"/>
        <w:rPr>
          <w:b/>
          <w:sz w:val="44"/>
          <w:szCs w:val="44"/>
          <w:highlight w:val="none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4"/>
          <w:highlight w:val="none"/>
          <w:shd w:val="clear" w:color="auto" w:fill="FFFFFF"/>
          <w:lang w:val="en-US" w:eastAsia="zh-CN" w:bidi="ar"/>
        </w:rPr>
        <w:t>成绩录入关系到学生推免、评优、选课、补考、毕业等学校一系列教学</w:t>
      </w:r>
      <w:bookmarkStart w:id="0" w:name="_GoBack"/>
      <w:bookmarkEnd w:id="0"/>
      <w:r>
        <w:rPr>
          <w:rFonts w:hint="eastAsia" w:ascii="微软雅黑" w:hAnsi="微软雅黑" w:eastAsia="微软雅黑" w:cs="微软雅黑"/>
          <w:color w:val="333333"/>
          <w:kern w:val="0"/>
          <w:sz w:val="24"/>
          <w:highlight w:val="none"/>
          <w:shd w:val="clear" w:color="auto" w:fill="FFFFFF"/>
          <w:lang w:val="en-US" w:eastAsia="zh-CN" w:bidi="ar"/>
        </w:rPr>
        <w:t>工作</w:t>
      </w:r>
      <w:r>
        <w:rPr>
          <w:rFonts w:hint="eastAsia"/>
          <w:highlight w:val="none"/>
          <w:lang w:val="en-US" w:eastAsia="zh-CN"/>
        </w:rPr>
        <w:t>，</w:t>
      </w:r>
      <w:r>
        <w:rPr>
          <w:rFonts w:hint="eastAsia" w:ascii="微软雅黑" w:hAnsi="微软雅黑" w:eastAsia="微软雅黑" w:cs="微软雅黑"/>
          <w:color w:val="333333"/>
          <w:kern w:val="0"/>
          <w:sz w:val="24"/>
          <w:highlight w:val="none"/>
          <w:shd w:val="clear" w:color="auto" w:fill="FFFFFF"/>
          <w:lang w:bidi="ar"/>
        </w:rPr>
        <w:t>请各位老师</w:t>
      </w:r>
      <w:r>
        <w:rPr>
          <w:rFonts w:hint="eastAsia" w:ascii="微软雅黑" w:hAnsi="微软雅黑" w:eastAsia="微软雅黑" w:cs="微软雅黑"/>
          <w:color w:val="333333"/>
          <w:kern w:val="0"/>
          <w:sz w:val="24"/>
          <w:highlight w:val="none"/>
          <w:shd w:val="clear" w:color="auto" w:fill="FFFFFF"/>
          <w:lang w:val="en-US" w:eastAsia="zh-CN" w:bidi="ar"/>
        </w:rPr>
        <w:t>务必</w:t>
      </w:r>
      <w:r>
        <w:rPr>
          <w:rFonts w:hint="eastAsia" w:ascii="微软雅黑" w:hAnsi="微软雅黑" w:eastAsia="微软雅黑" w:cs="微软雅黑"/>
          <w:color w:val="333333"/>
          <w:kern w:val="0"/>
          <w:sz w:val="24"/>
          <w:highlight w:val="none"/>
          <w:shd w:val="clear" w:color="auto" w:fill="FFFFFF"/>
          <w:lang w:bidi="ar"/>
        </w:rPr>
        <w:t>按规定准确、及时、完整录入学生成绩。</w:t>
      </w:r>
      <w:r>
        <w:rPr>
          <w:rFonts w:hint="eastAsia" w:ascii="微软雅黑" w:hAnsi="微软雅黑" w:eastAsia="微软雅黑" w:cs="微软雅黑"/>
          <w:color w:val="333333"/>
          <w:kern w:val="0"/>
          <w:sz w:val="24"/>
          <w:highlight w:val="none"/>
          <w:shd w:val="clear" w:color="auto" w:fill="FFFFFF"/>
          <w:lang w:val="en-US" w:eastAsia="zh-CN" w:bidi="ar"/>
        </w:rPr>
        <w:t>谢谢！</w:t>
      </w:r>
    </w:p>
    <w:p>
      <w:pPr>
        <w:jc w:val="center"/>
        <w:rPr>
          <w:b/>
          <w:sz w:val="44"/>
          <w:szCs w:val="44"/>
        </w:rPr>
      </w:pPr>
    </w:p>
    <w:p>
      <w:r>
        <w:rPr>
          <w:rFonts w:hint="eastAsia"/>
          <w:b/>
        </w:rPr>
        <w:t>步骤</w:t>
      </w:r>
      <w:r>
        <w:rPr>
          <w:b/>
        </w:rPr>
        <w:t>一：</w:t>
      </w:r>
      <w:r>
        <w:rPr>
          <w:rFonts w:hint="eastAsia"/>
        </w:rPr>
        <w:t>通过</w:t>
      </w:r>
      <w:r>
        <w:t>登录教务系统</w:t>
      </w:r>
      <w:r>
        <w:rPr>
          <w:rFonts w:hint="eastAsia"/>
        </w:rPr>
        <w:t>（</w:t>
      </w:r>
      <w:r>
        <w:t>https://jw.jnu.edu.cn</w:t>
      </w:r>
      <w:r>
        <w:rPr>
          <w:rFonts w:hint="eastAsia"/>
        </w:rPr>
        <w:t>），</w:t>
      </w:r>
      <w:r>
        <w:t>使用</w:t>
      </w:r>
      <w:r>
        <w:rPr>
          <w:rFonts w:hint="eastAsia"/>
        </w:rPr>
        <w:t>门户的</w:t>
      </w:r>
      <w:r>
        <w:t>账号密码登录</w:t>
      </w:r>
      <w:r>
        <w:rPr>
          <w:rFonts w:hint="eastAsia"/>
        </w:rPr>
        <w:t>（建议</w:t>
      </w:r>
      <w:r>
        <w:t>使用谷歌浏览器</w:t>
      </w:r>
      <w:r>
        <w:rPr>
          <w:rFonts w:hint="eastAsia"/>
        </w:rPr>
        <w:t>、360极速</w:t>
      </w:r>
      <w:r>
        <w:t>浏览器</w:t>
      </w:r>
      <w:r>
        <w:rPr>
          <w:rFonts w:hint="eastAsia"/>
        </w:rPr>
        <w:t>）</w:t>
      </w:r>
      <w:r>
        <w:t>。</w:t>
      </w:r>
    </w:p>
    <w:p>
      <w:r>
        <w:drawing>
          <wp:inline distT="0" distB="0" distL="0" distR="0">
            <wp:extent cx="5274310" cy="25330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534285"/>
            <wp:effectExtent l="0" t="0" r="7620" b="184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</w:rPr>
        <w:t>步骤</w:t>
      </w:r>
      <w:r>
        <w:rPr>
          <w:b/>
        </w:rPr>
        <w:t>二：</w:t>
      </w:r>
      <w:r>
        <w:rPr>
          <w:rFonts w:hint="eastAsia"/>
        </w:rPr>
        <w:t>进入</w:t>
      </w:r>
      <w:r>
        <w:t>可用应用</w:t>
      </w:r>
      <w:r>
        <w:rPr>
          <w:rFonts w:hint="eastAsia"/>
        </w:rPr>
        <w:t>→教务</w:t>
      </w:r>
      <w:r>
        <w:t>服务</w:t>
      </w:r>
      <w:r>
        <w:rPr>
          <w:rFonts w:hint="eastAsia"/>
        </w:rPr>
        <w:t>→成绩管理→成绩录入，随后</w:t>
      </w:r>
      <w:r>
        <w:t>进入服务</w:t>
      </w:r>
    </w:p>
    <w:p>
      <w:r>
        <w:drawing>
          <wp:inline distT="0" distB="0" distL="114300" distR="114300">
            <wp:extent cx="5269230" cy="2534285"/>
            <wp:effectExtent l="0" t="0" r="7620" b="184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534285"/>
            <wp:effectExtent l="0" t="0" r="7620" b="184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或者</w:t>
      </w:r>
      <w:r>
        <w:t>直接在搜索栏中直接搜索</w:t>
      </w:r>
      <w:r>
        <w:rPr>
          <w:rFonts w:hint="eastAsia"/>
        </w:rPr>
        <w:t>“成绩录入”字样</w:t>
      </w:r>
    </w:p>
    <w:p>
      <w:r>
        <w:drawing>
          <wp:inline distT="0" distB="0" distL="114300" distR="114300">
            <wp:extent cx="5269230" cy="2534285"/>
            <wp:effectExtent l="0" t="0" r="7620" b="184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</w:rPr>
        <w:t>步骤</w:t>
      </w:r>
      <w:r>
        <w:rPr>
          <w:b/>
        </w:rPr>
        <w:t>三：</w:t>
      </w:r>
      <w:r>
        <w:rPr>
          <w:rFonts w:hint="eastAsia"/>
        </w:rPr>
        <w:t>进入服务后可查看自己负责录入成绩的教学班，点击录入。</w:t>
      </w:r>
    </w:p>
    <w:p>
      <w:r>
        <w:drawing>
          <wp:inline distT="0" distB="0" distL="114300" distR="114300">
            <wp:extent cx="5269230" cy="2534285"/>
            <wp:effectExtent l="0" t="0" r="7620" b="1841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步骤四：</w:t>
      </w:r>
      <w:r>
        <w:rPr>
          <w:rFonts w:hint="eastAsia"/>
        </w:rPr>
        <w:t>点击录入后设置成绩项目比例，如平时成绩30%，期末成绩70%</w:t>
      </w:r>
    </w:p>
    <w:p>
      <w:r>
        <w:drawing>
          <wp:inline distT="0" distB="0" distL="114300" distR="114300">
            <wp:extent cx="5269230" cy="2534285"/>
            <wp:effectExtent l="0" t="0" r="7620" b="1841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步骤五：</w:t>
      </w:r>
      <w:r>
        <w:rPr>
          <w:rFonts w:hint="eastAsia"/>
        </w:rPr>
        <w:t>给学生录入成绩</w:t>
      </w:r>
    </w:p>
    <w:p>
      <w:r>
        <w:rPr>
          <w:rFonts w:hint="eastAsia"/>
        </w:rPr>
        <w:t>其中有两种方式：1.直接在界面中录入；2.通过点击“导入成绩”按钮</w:t>
      </w:r>
      <w:r>
        <w:rPr>
          <w:rFonts w:hint="eastAsia"/>
          <w:b/>
        </w:rPr>
        <w:t>下载模板</w:t>
      </w:r>
      <w:r>
        <w:rPr>
          <w:rFonts w:hint="eastAsia"/>
        </w:rPr>
        <w:t>导入至系统中</w:t>
      </w:r>
    </w:p>
    <w:p>
      <w:r>
        <w:drawing>
          <wp:inline distT="0" distB="0" distL="114300" distR="114300">
            <wp:extent cx="5269230" cy="2534285"/>
            <wp:effectExtent l="0" t="0" r="7620" b="1841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如果有违纪、缺考、取消考试资格等，可以特殊原因中给学生打上标记，如需清空则选择清空特殊原因</w:t>
      </w:r>
    </w:p>
    <w:p>
      <w:r>
        <w:drawing>
          <wp:inline distT="0" distB="0" distL="114300" distR="114300">
            <wp:extent cx="5269230" cy="2534285"/>
            <wp:effectExtent l="0" t="0" r="7620" b="1841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【修改系数】修改项目成绩所占比例。</w:t>
      </w:r>
    </w:p>
    <w:p>
      <w:r>
        <w:rPr>
          <w:rFonts w:hint="eastAsia"/>
        </w:rPr>
        <w:t>【导入成绩】可点击</w:t>
      </w:r>
      <w:r>
        <w:rPr>
          <w:rFonts w:hint="eastAsia"/>
          <w:b/>
        </w:rPr>
        <w:t>下载模板</w:t>
      </w:r>
      <w:r>
        <w:rPr>
          <w:rFonts w:hint="eastAsia"/>
        </w:rPr>
        <w:t>导入成绩</w:t>
      </w:r>
    </w:p>
    <w:p>
      <w:r>
        <w:rPr>
          <w:rFonts w:hint="eastAsia"/>
        </w:rPr>
        <w:t>【成绩预览】查看当前所录入的成绩</w:t>
      </w:r>
    </w:p>
    <w:p>
      <w:r>
        <w:rPr>
          <w:rFonts w:hint="eastAsia"/>
        </w:rPr>
        <w:t>【成绩分析表】待该班号所有成绩录入完整、提交后，方可打印成绩分析表。</w:t>
      </w:r>
    </w:p>
    <w:p>
      <w:r>
        <w:rPr>
          <w:rFonts w:hint="eastAsia"/>
          <w:b/>
          <w:bCs/>
        </w:rPr>
        <w:t>步骤六：</w:t>
      </w:r>
      <w:r>
        <w:rPr>
          <w:rFonts w:hint="eastAsia"/>
        </w:rPr>
        <w:t>提交成绩</w:t>
      </w:r>
    </w:p>
    <w:p>
      <w:pPr>
        <w:rPr>
          <w:color w:val="FF0000"/>
        </w:rPr>
      </w:pPr>
      <w:r>
        <w:rPr>
          <w:rFonts w:hint="eastAsia"/>
          <w:color w:val="FF0000"/>
        </w:rPr>
        <w:t>1、系统支持可以先提交其中一部分学生的成绩。只要这部分学生，平时和考试都录有数据，点击提交，其成绩即可进到学校审核平台。</w:t>
      </w:r>
    </w:p>
    <w:p>
      <w:pPr>
        <w:rPr>
          <w:rFonts w:hint="eastAsia"/>
        </w:rPr>
      </w:pPr>
      <w:r>
        <w:rPr>
          <w:rFonts w:hint="eastAsia"/>
        </w:rPr>
        <w:t>2、任课教师也可以全部录入完成后，确认无误，直接进行提交。提交后，成绩就到学校审核平台。</w:t>
      </w:r>
    </w:p>
    <w:p>
      <w:pPr>
        <w:rPr>
          <w:rFonts w:hint="eastAsia"/>
        </w:rPr>
      </w:pPr>
      <w:r>
        <w:rPr>
          <w:rFonts w:hint="eastAsia"/>
        </w:rPr>
        <w:t>3、如暂不提交，则点击保存，后续还可以继续进行修改录入。</w:t>
      </w:r>
    </w:p>
    <w:p/>
    <w:p>
      <w:r>
        <w:drawing>
          <wp:inline distT="0" distB="0" distL="114300" distR="114300">
            <wp:extent cx="5269230" cy="2534285"/>
            <wp:effectExtent l="0" t="0" r="7620" b="1841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成绩提交后，不能再修改。请务必检查无误后，再点击提交。</w:t>
      </w:r>
    </w:p>
    <w:p>
      <w:pPr>
        <w:numPr>
          <w:numId w:val="0"/>
        </w:numPr>
        <w:ind w:firstLine="480" w:firstLineChars="200"/>
        <w:rPr>
          <w:rFonts w:hint="eastAsia" w:ascii="微软雅黑" w:hAnsi="微软雅黑" w:eastAsia="微软雅黑" w:cs="微软雅黑"/>
          <w:color w:val="333333"/>
          <w:kern w:val="0"/>
          <w:sz w:val="24"/>
          <w:shd w:val="clear" w:color="auto" w:fill="FFFFFF"/>
          <w:lang w:val="en-US" w:eastAsia="zh-CN" w:bidi="ar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786E7A"/>
    <w:multiLevelType w:val="singleLevel"/>
    <w:tmpl w:val="EE786E7A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Y2NGU0NTg3YTFjY2M2YjdkNTRkODc2NGJlMDdlY2EifQ=="/>
  </w:docVars>
  <w:rsids>
    <w:rsidRoot w:val="00337077"/>
    <w:rsid w:val="00052C1D"/>
    <w:rsid w:val="00077CF0"/>
    <w:rsid w:val="000A6845"/>
    <w:rsid w:val="0013414F"/>
    <w:rsid w:val="00136F01"/>
    <w:rsid w:val="0017441B"/>
    <w:rsid w:val="002A0151"/>
    <w:rsid w:val="00307348"/>
    <w:rsid w:val="00337077"/>
    <w:rsid w:val="00351471"/>
    <w:rsid w:val="003C6295"/>
    <w:rsid w:val="00475F53"/>
    <w:rsid w:val="004A49D6"/>
    <w:rsid w:val="005C47F8"/>
    <w:rsid w:val="005F165E"/>
    <w:rsid w:val="00643187"/>
    <w:rsid w:val="00664A1D"/>
    <w:rsid w:val="00684DFD"/>
    <w:rsid w:val="006F129E"/>
    <w:rsid w:val="00740A12"/>
    <w:rsid w:val="00745F7D"/>
    <w:rsid w:val="00776F44"/>
    <w:rsid w:val="009C4B05"/>
    <w:rsid w:val="009F70E1"/>
    <w:rsid w:val="00A15F1B"/>
    <w:rsid w:val="00A8429D"/>
    <w:rsid w:val="00AE6C8C"/>
    <w:rsid w:val="00AF10A7"/>
    <w:rsid w:val="00B16132"/>
    <w:rsid w:val="00B52B21"/>
    <w:rsid w:val="00B72349"/>
    <w:rsid w:val="00B8215A"/>
    <w:rsid w:val="00BD38C2"/>
    <w:rsid w:val="00BF381C"/>
    <w:rsid w:val="00CE0815"/>
    <w:rsid w:val="00D278E3"/>
    <w:rsid w:val="00D548A6"/>
    <w:rsid w:val="00D95F6A"/>
    <w:rsid w:val="00DE43C1"/>
    <w:rsid w:val="00ED14FB"/>
    <w:rsid w:val="00F179EF"/>
    <w:rsid w:val="26C33C55"/>
    <w:rsid w:val="43FB6F5B"/>
    <w:rsid w:val="44EE69D8"/>
    <w:rsid w:val="4A045C4C"/>
    <w:rsid w:val="74082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571</Words>
  <Characters>599</Characters>
  <Lines>4</Lines>
  <Paragraphs>1</Paragraphs>
  <TotalTime>1</TotalTime>
  <ScaleCrop>false</ScaleCrop>
  <LinksUpToDate>false</LinksUpToDate>
  <CharactersWithSpaces>599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2021-03-22T01:51:00Z</dcterms:created>
  <dc:creator>yA</dc:creator>
  <cp:lastModifiedBy>乐兮阿敏</cp:lastModifiedBy>
  <dcterms:modified xsi:type="dcterms:W3CDTF">2023-04-21T02:19:37Z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08B0817A4B4A485CBFB127972BFD851A</vt:lpwstr>
  </property>
</Properties>
</file>