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F9B" w:rsidRDefault="00E85DB3">
      <w:pPr>
        <w:jc w:val="center"/>
        <w:rPr>
          <w:rFonts w:ascii="方正小标宋简体" w:eastAsia="方正小标宋简体" w:hAnsi="方正小标宋简体"/>
          <w:sz w:val="44"/>
          <w:szCs w:val="44"/>
        </w:rPr>
      </w:pPr>
      <w:r>
        <w:rPr>
          <w:rFonts w:ascii="方正小标宋简体" w:eastAsia="方正小标宋简体" w:hAnsi="方正小标宋简体" w:hint="eastAsia"/>
          <w:sz w:val="44"/>
          <w:szCs w:val="44"/>
        </w:rPr>
        <w:t>暨南大学教学质量与教学改革工程</w:t>
      </w:r>
    </w:p>
    <w:p w:rsidR="00D00F9B" w:rsidRDefault="00E85DB3">
      <w:pPr>
        <w:jc w:val="center"/>
        <w:rPr>
          <w:rFonts w:ascii="方正小标宋简体" w:eastAsia="方正小标宋简体" w:hAnsi="方正小标宋简体"/>
          <w:sz w:val="44"/>
          <w:szCs w:val="44"/>
        </w:rPr>
      </w:pPr>
      <w:r>
        <w:rPr>
          <w:rFonts w:ascii="方正小标宋简体" w:eastAsia="方正小标宋简体" w:hAnsi="方正小标宋简体" w:hint="eastAsia"/>
          <w:sz w:val="44"/>
          <w:szCs w:val="44"/>
        </w:rPr>
        <w:t>本科教材资助项目协议书</w:t>
      </w:r>
    </w:p>
    <w:p w:rsidR="00D00F9B" w:rsidRDefault="00D00F9B">
      <w:pPr>
        <w:spacing w:line="360" w:lineRule="auto"/>
        <w:rPr>
          <w:rFonts w:ascii="仿宋" w:eastAsia="仿宋" w:hAnsi="仿宋"/>
        </w:rPr>
      </w:pPr>
    </w:p>
    <w:p w:rsidR="00D00F9B" w:rsidRDefault="00E85DB3">
      <w:p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/>
        </w:rPr>
        <w:t>资助方</w:t>
      </w:r>
      <w:r>
        <w:rPr>
          <w:rFonts w:ascii="仿宋" w:eastAsia="仿宋" w:hAnsi="仿宋" w:hint="eastAsia"/>
        </w:rPr>
        <w:t>（</w:t>
      </w:r>
      <w:r>
        <w:rPr>
          <w:rFonts w:ascii="仿宋" w:eastAsia="仿宋" w:hAnsi="仿宋"/>
        </w:rPr>
        <w:t>甲方</w:t>
      </w:r>
      <w:r>
        <w:rPr>
          <w:rFonts w:ascii="仿宋" w:eastAsia="仿宋" w:hAnsi="仿宋" w:hint="eastAsia"/>
        </w:rPr>
        <w:t>）：</w:t>
      </w:r>
      <w:r>
        <w:rPr>
          <w:rFonts w:ascii="仿宋" w:eastAsia="仿宋" w:hAnsi="仿宋"/>
        </w:rPr>
        <w:t>暨南大学教务处；</w:t>
      </w:r>
      <w:r>
        <w:rPr>
          <w:rFonts w:ascii="仿宋" w:eastAsia="仿宋" w:hAnsi="仿宋" w:hint="eastAsia"/>
        </w:rPr>
        <w:t xml:space="preserve"> </w:t>
      </w:r>
      <w:r>
        <w:rPr>
          <w:rFonts w:ascii="仿宋" w:eastAsia="仿宋" w:hAnsi="仿宋"/>
        </w:rPr>
        <w:t xml:space="preserve">  联系人：</w:t>
      </w:r>
      <w:r>
        <w:rPr>
          <w:rFonts w:ascii="仿宋" w:eastAsia="仿宋" w:hAnsi="仿宋" w:hint="eastAsia"/>
        </w:rPr>
        <w:t xml:space="preserve">李文清    </w:t>
      </w:r>
      <w:r>
        <w:rPr>
          <w:rFonts w:ascii="仿宋" w:eastAsia="仿宋" w:hAnsi="仿宋"/>
        </w:rPr>
        <w:t>；电话：</w:t>
      </w:r>
      <w:r>
        <w:rPr>
          <w:rFonts w:ascii="仿宋" w:eastAsia="仿宋" w:hAnsi="仿宋" w:hint="eastAsia"/>
        </w:rPr>
        <w:t>85225282</w:t>
      </w:r>
    </w:p>
    <w:p w:rsidR="00D00F9B" w:rsidRDefault="00E85DB3">
      <w:p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/>
        </w:rPr>
        <w:t xml:space="preserve">教材主编 </w:t>
      </w:r>
      <w:r>
        <w:rPr>
          <w:rFonts w:ascii="仿宋" w:eastAsia="仿宋" w:hAnsi="仿宋" w:hint="eastAsia"/>
        </w:rPr>
        <w:t>（</w:t>
      </w:r>
      <w:r>
        <w:rPr>
          <w:rFonts w:ascii="仿宋" w:eastAsia="仿宋" w:hAnsi="仿宋"/>
        </w:rPr>
        <w:t>乙方</w:t>
      </w:r>
      <w:r>
        <w:rPr>
          <w:rFonts w:ascii="仿宋" w:eastAsia="仿宋" w:hAnsi="仿宋" w:hint="eastAsia"/>
        </w:rPr>
        <w:t xml:space="preserve">）：                </w:t>
      </w:r>
      <w:r>
        <w:rPr>
          <w:rFonts w:ascii="仿宋" w:eastAsia="仿宋" w:hAnsi="仿宋"/>
        </w:rPr>
        <w:t>；联系人：</w:t>
      </w:r>
      <w:r>
        <w:rPr>
          <w:rFonts w:ascii="仿宋" w:eastAsia="仿宋" w:hAnsi="仿宋" w:hint="eastAsia"/>
        </w:rPr>
        <w:t xml:space="preserve">         </w:t>
      </w:r>
      <w:r>
        <w:rPr>
          <w:rFonts w:ascii="仿宋" w:eastAsia="仿宋" w:hAnsi="仿宋"/>
        </w:rPr>
        <w:t>；电话：</w:t>
      </w:r>
    </w:p>
    <w:p w:rsidR="00D00F9B" w:rsidRDefault="00E85DB3">
      <w:p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/>
        </w:rPr>
        <w:t>教材主编所属学院（部）（丙方）：</w:t>
      </w:r>
      <w:r>
        <w:rPr>
          <w:rFonts w:ascii="仿宋" w:eastAsia="仿宋" w:hAnsi="仿宋" w:hint="eastAsia"/>
        </w:rPr>
        <w:t xml:space="preserve">   </w:t>
      </w:r>
      <w:r>
        <w:rPr>
          <w:rFonts w:ascii="仿宋" w:eastAsia="仿宋" w:hAnsi="仿宋"/>
        </w:rPr>
        <w:t>；联系人：</w:t>
      </w:r>
      <w:r>
        <w:rPr>
          <w:rFonts w:ascii="仿宋" w:eastAsia="仿宋" w:hAnsi="仿宋" w:hint="eastAsia"/>
        </w:rPr>
        <w:t xml:space="preserve">          </w:t>
      </w:r>
      <w:r>
        <w:rPr>
          <w:rFonts w:ascii="仿宋" w:eastAsia="仿宋" w:hAnsi="仿宋"/>
        </w:rPr>
        <w:t>；电话：</w:t>
      </w:r>
    </w:p>
    <w:p w:rsidR="00D00F9B" w:rsidRDefault="00D00F9B">
      <w:pPr>
        <w:spacing w:line="360" w:lineRule="auto"/>
        <w:rPr>
          <w:rFonts w:ascii="仿宋" w:eastAsia="仿宋" w:hAnsi="仿宋"/>
        </w:rPr>
      </w:pPr>
    </w:p>
    <w:p w:rsidR="00D00F9B" w:rsidRDefault="00E85DB3">
      <w:pPr>
        <w:spacing w:line="360" w:lineRule="auto"/>
        <w:ind w:firstLineChars="171" w:firstLine="359"/>
        <w:rPr>
          <w:rFonts w:ascii="仿宋" w:eastAsia="仿宋" w:hAnsi="仿宋"/>
        </w:rPr>
      </w:pPr>
      <w:r>
        <w:rPr>
          <w:rFonts w:ascii="仿宋" w:eastAsia="仿宋" w:hAnsi="仿宋"/>
        </w:rPr>
        <w:t>为规范暨南大学</w:t>
      </w:r>
      <w:r>
        <w:rPr>
          <w:rFonts w:ascii="仿宋" w:eastAsia="仿宋" w:hAnsi="仿宋" w:hint="eastAsia"/>
        </w:rPr>
        <w:t>教学质量与教学改革工程项目本科教材资助项目</w:t>
      </w:r>
      <w:r>
        <w:rPr>
          <w:rFonts w:ascii="仿宋" w:eastAsia="仿宋" w:hAnsi="仿宋"/>
        </w:rPr>
        <w:t>管理，确保教材编写出版质量，甲、乙、丙三方达成如下协议：</w:t>
      </w:r>
    </w:p>
    <w:p w:rsidR="00D00F9B" w:rsidRDefault="00E85DB3">
      <w:pPr>
        <w:spacing w:line="360" w:lineRule="auto"/>
        <w:ind w:firstLineChars="171" w:firstLine="359"/>
        <w:rPr>
          <w:rFonts w:ascii="仿宋" w:eastAsia="仿宋" w:hAnsi="仿宋"/>
          <w:u w:val="single"/>
        </w:rPr>
      </w:pPr>
      <w:r>
        <w:rPr>
          <w:rFonts w:ascii="仿宋" w:eastAsia="仿宋" w:hAnsi="仿宋"/>
        </w:rPr>
        <w:t>一、教材名称</w:t>
      </w:r>
      <w:r>
        <w:rPr>
          <w:rFonts w:ascii="仿宋" w:eastAsia="仿宋" w:hAnsi="仿宋" w:hint="eastAsia"/>
        </w:rPr>
        <w:t>：</w:t>
      </w:r>
      <w:r>
        <w:rPr>
          <w:rFonts w:ascii="仿宋" w:eastAsia="仿宋" w:hAnsi="仿宋" w:hint="eastAsia"/>
          <w:u w:val="single"/>
        </w:rPr>
        <w:t xml:space="preserve">                                                    </w:t>
      </w:r>
    </w:p>
    <w:p w:rsidR="00D00F9B" w:rsidRDefault="00E85DB3">
      <w:pPr>
        <w:spacing w:line="360" w:lineRule="auto"/>
        <w:ind w:firstLineChars="171" w:firstLine="359"/>
        <w:rPr>
          <w:rFonts w:ascii="仿宋" w:eastAsia="仿宋" w:hAnsi="仿宋"/>
        </w:rPr>
      </w:pPr>
      <w:r>
        <w:rPr>
          <w:rFonts w:ascii="仿宋" w:eastAsia="仿宋" w:hAnsi="仿宋"/>
        </w:rPr>
        <w:t>教材建设期为</w:t>
      </w:r>
      <w:r>
        <w:rPr>
          <w:rFonts w:ascii="仿宋" w:eastAsia="仿宋" w:hAnsi="仿宋" w:hint="eastAsia"/>
          <w:u w:val="single"/>
        </w:rPr>
        <w:t xml:space="preserve"> 2 </w:t>
      </w:r>
      <w:r>
        <w:rPr>
          <w:rFonts w:ascii="仿宋" w:eastAsia="仿宋" w:hAnsi="仿宋"/>
        </w:rPr>
        <w:t>年，自项目公布之日起计。教材拟出版时间：</w:t>
      </w:r>
      <w:r>
        <w:rPr>
          <w:rFonts w:ascii="仿宋" w:eastAsia="仿宋" w:hAnsi="仿宋" w:hint="eastAsia"/>
          <w:u w:val="single"/>
        </w:rPr>
        <w:t xml:space="preserve">     </w:t>
      </w:r>
      <w:r>
        <w:rPr>
          <w:rFonts w:ascii="仿宋" w:eastAsia="仿宋" w:hAnsi="仿宋"/>
        </w:rPr>
        <w:t>年</w:t>
      </w:r>
      <w:r>
        <w:rPr>
          <w:rFonts w:ascii="仿宋" w:eastAsia="仿宋" w:hAnsi="仿宋" w:hint="eastAsia"/>
          <w:u w:val="single"/>
        </w:rPr>
        <w:t xml:space="preserve">   </w:t>
      </w:r>
      <w:r>
        <w:rPr>
          <w:rFonts w:ascii="仿宋" w:eastAsia="仿宋" w:hAnsi="仿宋"/>
        </w:rPr>
        <w:t>月。</w:t>
      </w:r>
    </w:p>
    <w:p w:rsidR="00D00F9B" w:rsidRDefault="00E85DB3">
      <w:pPr>
        <w:spacing w:line="360" w:lineRule="auto"/>
        <w:ind w:firstLineChars="171" w:firstLine="359"/>
        <w:rPr>
          <w:rFonts w:ascii="仿宋" w:eastAsia="仿宋" w:hAnsi="仿宋"/>
        </w:rPr>
      </w:pPr>
      <w:r>
        <w:rPr>
          <w:rFonts w:ascii="仿宋" w:eastAsia="仿宋" w:hAnsi="仿宋"/>
        </w:rPr>
        <w:t>二、甲方权利与责任</w:t>
      </w:r>
    </w:p>
    <w:p w:rsidR="00D00F9B" w:rsidRDefault="00E85DB3">
      <w:pPr>
        <w:spacing w:line="360" w:lineRule="auto"/>
        <w:ind w:firstLineChars="171" w:firstLine="359"/>
        <w:rPr>
          <w:rFonts w:ascii="仿宋" w:eastAsia="仿宋" w:hAnsi="仿宋"/>
        </w:rPr>
      </w:pPr>
      <w:r>
        <w:rPr>
          <w:rFonts w:ascii="仿宋" w:eastAsia="仿宋" w:hAnsi="仿宋"/>
        </w:rPr>
        <w:t>1.甲方委托乙方承担暨南大学</w:t>
      </w:r>
      <w:r>
        <w:rPr>
          <w:rFonts w:ascii="仿宋" w:eastAsia="仿宋" w:hAnsi="仿宋" w:hint="eastAsia"/>
        </w:rPr>
        <w:t>本科教材资助项目</w:t>
      </w:r>
      <w:r>
        <w:rPr>
          <w:rFonts w:ascii="仿宋" w:eastAsia="仿宋" w:hAnsi="仿宋"/>
        </w:rPr>
        <w:t>，并按规定支付项目经费。</w:t>
      </w:r>
    </w:p>
    <w:p w:rsidR="00D00F9B" w:rsidRDefault="00E85DB3">
      <w:pPr>
        <w:spacing w:line="360" w:lineRule="auto"/>
        <w:ind w:firstLineChars="171" w:firstLine="359"/>
        <w:rPr>
          <w:rFonts w:ascii="仿宋" w:eastAsia="仿宋" w:hAnsi="仿宋"/>
        </w:rPr>
      </w:pPr>
      <w:r>
        <w:rPr>
          <w:rFonts w:ascii="仿宋" w:eastAsia="仿宋" w:hAnsi="仿宋"/>
        </w:rPr>
        <w:t>2.</w:t>
      </w:r>
      <w:r>
        <w:rPr>
          <w:rFonts w:ascii="仿宋" w:eastAsia="仿宋" w:hAnsi="仿宋" w:hint="eastAsia"/>
        </w:rPr>
        <w:t>根据</w:t>
      </w:r>
      <w:r w:rsidR="000F17EF" w:rsidRPr="000F17EF">
        <w:rPr>
          <w:rFonts w:ascii="仿宋" w:eastAsia="仿宋" w:hAnsi="仿宋" w:hint="eastAsia"/>
        </w:rPr>
        <w:t>《暨南大学关于公布202</w:t>
      </w:r>
      <w:r w:rsidR="00372359">
        <w:rPr>
          <w:rFonts w:ascii="仿宋" w:eastAsia="仿宋" w:hAnsi="仿宋"/>
        </w:rPr>
        <w:t>3</w:t>
      </w:r>
      <w:r w:rsidR="000F17EF" w:rsidRPr="000F17EF">
        <w:rPr>
          <w:rFonts w:ascii="仿宋" w:eastAsia="仿宋" w:hAnsi="仿宋" w:hint="eastAsia"/>
        </w:rPr>
        <w:t>年度校级教学质量与教学改革工程项目名单的通知》（暨教〔202</w:t>
      </w:r>
      <w:r w:rsidR="00372359">
        <w:rPr>
          <w:rFonts w:ascii="仿宋" w:eastAsia="仿宋" w:hAnsi="仿宋"/>
        </w:rPr>
        <w:t>3</w:t>
      </w:r>
      <w:r w:rsidR="000F17EF" w:rsidRPr="000F17EF">
        <w:rPr>
          <w:rFonts w:ascii="仿宋" w:eastAsia="仿宋" w:hAnsi="仿宋" w:hint="eastAsia"/>
        </w:rPr>
        <w:t>〕</w:t>
      </w:r>
      <w:r w:rsidR="00372359">
        <w:rPr>
          <w:rFonts w:ascii="仿宋" w:eastAsia="仿宋" w:hAnsi="仿宋"/>
        </w:rPr>
        <w:t>22</w:t>
      </w:r>
      <w:r w:rsidR="000F17EF" w:rsidRPr="000F17EF">
        <w:rPr>
          <w:rFonts w:ascii="仿宋" w:eastAsia="仿宋" w:hAnsi="仿宋" w:hint="eastAsia"/>
        </w:rPr>
        <w:t>号）</w:t>
      </w:r>
      <w:r w:rsidR="000F17EF">
        <w:rPr>
          <w:rFonts w:ascii="仿宋" w:eastAsia="仿宋" w:hAnsi="仿宋" w:hint="eastAsia"/>
        </w:rPr>
        <w:t>立项的</w:t>
      </w:r>
      <w:r>
        <w:rPr>
          <w:rFonts w:ascii="仿宋" w:eastAsia="仿宋" w:hAnsi="仿宋" w:hint="eastAsia"/>
        </w:rPr>
        <w:t>项目类别下拨资助经费：</w:t>
      </w:r>
    </w:p>
    <w:p w:rsidR="00D00F9B" w:rsidRDefault="00E85DB3">
      <w:pPr>
        <w:spacing w:line="360" w:lineRule="auto"/>
        <w:ind w:firstLineChars="171" w:firstLine="359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（</w:t>
      </w:r>
      <w:r>
        <w:rPr>
          <w:rFonts w:ascii="仿宋" w:eastAsia="仿宋" w:hAnsi="仿宋"/>
        </w:rPr>
        <w:t>1</w:t>
      </w:r>
      <w:r>
        <w:rPr>
          <w:rFonts w:ascii="仿宋" w:eastAsia="仿宋" w:hAnsi="仿宋" w:hint="eastAsia"/>
        </w:rPr>
        <w:t>）重点教材资助项目</w:t>
      </w:r>
      <w:r>
        <w:rPr>
          <w:rFonts w:ascii="仿宋" w:eastAsia="仿宋" w:hAnsi="仿宋"/>
        </w:rPr>
        <w:t>经费资助额度共</w:t>
      </w:r>
      <w:r>
        <w:rPr>
          <w:rFonts w:ascii="仿宋" w:eastAsia="仿宋" w:hAnsi="仿宋" w:hint="eastAsia"/>
          <w:u w:val="single"/>
        </w:rPr>
        <w:t xml:space="preserve"> 玖 </w:t>
      </w:r>
      <w:r>
        <w:rPr>
          <w:rFonts w:ascii="仿宋" w:eastAsia="仿宋" w:hAnsi="仿宋"/>
        </w:rPr>
        <w:t>万元，分</w:t>
      </w:r>
      <w:r>
        <w:rPr>
          <w:rFonts w:ascii="仿宋" w:eastAsia="仿宋" w:hAnsi="仿宋" w:hint="eastAsia"/>
        </w:rPr>
        <w:t>两</w:t>
      </w:r>
      <w:r>
        <w:rPr>
          <w:rFonts w:ascii="仿宋" w:eastAsia="仿宋" w:hAnsi="仿宋"/>
        </w:rPr>
        <w:t>期拨付。本协议签订后，拨付乙方首期经费</w:t>
      </w:r>
      <w:r>
        <w:rPr>
          <w:rFonts w:ascii="仿宋" w:eastAsia="仿宋" w:hAnsi="仿宋"/>
          <w:u w:val="single"/>
        </w:rPr>
        <w:t xml:space="preserve"> </w:t>
      </w:r>
      <w:r>
        <w:rPr>
          <w:rFonts w:ascii="仿宋" w:eastAsia="仿宋" w:hAnsi="仿宋" w:hint="eastAsia"/>
          <w:u w:val="single"/>
        </w:rPr>
        <w:t>贰万柒仟</w:t>
      </w:r>
      <w:r>
        <w:rPr>
          <w:rFonts w:ascii="仿宋" w:eastAsia="仿宋" w:hAnsi="仿宋"/>
          <w:u w:val="single"/>
        </w:rPr>
        <w:t xml:space="preserve"> </w:t>
      </w:r>
      <w:r>
        <w:rPr>
          <w:rFonts w:ascii="仿宋" w:eastAsia="仿宋" w:hAnsi="仿宋"/>
        </w:rPr>
        <w:t>元人民币；在乙方提交</w:t>
      </w:r>
      <w:r>
        <w:rPr>
          <w:rFonts w:ascii="仿宋" w:eastAsia="仿宋" w:hAnsi="仿宋" w:hint="eastAsia"/>
        </w:rPr>
        <w:t>5本</w:t>
      </w:r>
      <w:r>
        <w:rPr>
          <w:rFonts w:ascii="仿宋" w:eastAsia="仿宋" w:hAnsi="仿宋"/>
        </w:rPr>
        <w:t>出版教材</w:t>
      </w:r>
      <w:r>
        <w:rPr>
          <w:rFonts w:ascii="仿宋" w:eastAsia="仿宋" w:hAnsi="仿宋" w:hint="eastAsia"/>
        </w:rPr>
        <w:t>并通过验收</w:t>
      </w:r>
      <w:r>
        <w:rPr>
          <w:rFonts w:ascii="仿宋" w:eastAsia="仿宋" w:hAnsi="仿宋"/>
        </w:rPr>
        <w:t>后，拨付后期经费</w:t>
      </w:r>
      <w:r>
        <w:rPr>
          <w:rFonts w:ascii="仿宋" w:eastAsia="仿宋" w:hAnsi="仿宋"/>
          <w:u w:val="single"/>
        </w:rPr>
        <w:t xml:space="preserve"> </w:t>
      </w:r>
      <w:r>
        <w:rPr>
          <w:rFonts w:ascii="仿宋" w:eastAsia="仿宋" w:hAnsi="仿宋" w:hint="eastAsia"/>
          <w:u w:val="single"/>
        </w:rPr>
        <w:t xml:space="preserve">陆万叁仟 </w:t>
      </w:r>
      <w:r>
        <w:rPr>
          <w:rFonts w:ascii="仿宋" w:eastAsia="仿宋" w:hAnsi="仿宋" w:hint="eastAsia"/>
        </w:rPr>
        <w:t>元</w:t>
      </w:r>
      <w:r>
        <w:rPr>
          <w:rFonts w:ascii="仿宋" w:eastAsia="仿宋" w:hAnsi="仿宋"/>
        </w:rPr>
        <w:t>人民币。</w:t>
      </w:r>
    </w:p>
    <w:p w:rsidR="00D00F9B" w:rsidRDefault="00E85DB3">
      <w:pPr>
        <w:spacing w:line="360" w:lineRule="auto"/>
        <w:ind w:firstLineChars="171" w:firstLine="359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（2）港澳台侨学生使用教材资助项目、“一带一路”与粤港澳大湾区特色教材资助项目、青年教师编写教材资助项目、创新创业教育教材资助项目和普通教材资助项目</w:t>
      </w:r>
      <w:r>
        <w:rPr>
          <w:rFonts w:ascii="仿宋" w:eastAsia="仿宋" w:hAnsi="仿宋"/>
        </w:rPr>
        <w:t>经费资助额度共</w:t>
      </w:r>
      <w:r>
        <w:rPr>
          <w:rFonts w:ascii="仿宋" w:eastAsia="仿宋" w:hAnsi="仿宋"/>
          <w:u w:val="single"/>
        </w:rPr>
        <w:t xml:space="preserve"> </w:t>
      </w:r>
      <w:r>
        <w:rPr>
          <w:rFonts w:ascii="仿宋" w:eastAsia="仿宋" w:hAnsi="仿宋" w:hint="eastAsia"/>
          <w:u w:val="single"/>
        </w:rPr>
        <w:t>陆</w:t>
      </w:r>
      <w:r>
        <w:rPr>
          <w:rFonts w:ascii="仿宋" w:eastAsia="仿宋" w:hAnsi="仿宋"/>
          <w:u w:val="single"/>
        </w:rPr>
        <w:t xml:space="preserve"> </w:t>
      </w:r>
      <w:r>
        <w:rPr>
          <w:rFonts w:ascii="仿宋" w:eastAsia="仿宋" w:hAnsi="仿宋"/>
        </w:rPr>
        <w:t>万元，分</w:t>
      </w:r>
      <w:r>
        <w:rPr>
          <w:rFonts w:ascii="仿宋" w:eastAsia="仿宋" w:hAnsi="仿宋" w:hint="eastAsia"/>
        </w:rPr>
        <w:t>两</w:t>
      </w:r>
      <w:r>
        <w:rPr>
          <w:rFonts w:ascii="仿宋" w:eastAsia="仿宋" w:hAnsi="仿宋"/>
        </w:rPr>
        <w:t>期拨付。本协议签订后，拨付乙方首期经费</w:t>
      </w:r>
      <w:r>
        <w:rPr>
          <w:rFonts w:ascii="仿宋" w:eastAsia="仿宋" w:hAnsi="仿宋"/>
          <w:u w:val="single"/>
        </w:rPr>
        <w:t xml:space="preserve"> </w:t>
      </w:r>
      <w:r>
        <w:rPr>
          <w:rFonts w:ascii="仿宋" w:eastAsia="仿宋" w:hAnsi="仿宋" w:hint="eastAsia"/>
          <w:u w:val="single"/>
        </w:rPr>
        <w:t>壹万捌仟</w:t>
      </w:r>
      <w:r>
        <w:rPr>
          <w:rFonts w:ascii="仿宋" w:eastAsia="仿宋" w:hAnsi="仿宋"/>
          <w:u w:val="single"/>
        </w:rPr>
        <w:t xml:space="preserve"> </w:t>
      </w:r>
      <w:r>
        <w:rPr>
          <w:rFonts w:ascii="仿宋" w:eastAsia="仿宋" w:hAnsi="仿宋"/>
        </w:rPr>
        <w:t>元人民币；在乙方提交</w:t>
      </w:r>
      <w:r>
        <w:rPr>
          <w:rFonts w:ascii="仿宋" w:eastAsia="仿宋" w:hAnsi="仿宋" w:hint="eastAsia"/>
        </w:rPr>
        <w:t>5本</w:t>
      </w:r>
      <w:r>
        <w:rPr>
          <w:rFonts w:ascii="仿宋" w:eastAsia="仿宋" w:hAnsi="仿宋"/>
        </w:rPr>
        <w:t>出版教材</w:t>
      </w:r>
      <w:r>
        <w:rPr>
          <w:rFonts w:ascii="仿宋" w:eastAsia="仿宋" w:hAnsi="仿宋" w:hint="eastAsia"/>
        </w:rPr>
        <w:t>并通过验收</w:t>
      </w:r>
      <w:r>
        <w:rPr>
          <w:rFonts w:ascii="仿宋" w:eastAsia="仿宋" w:hAnsi="仿宋"/>
        </w:rPr>
        <w:t>后，拨付后期经费</w:t>
      </w:r>
      <w:r>
        <w:rPr>
          <w:rFonts w:ascii="仿宋" w:eastAsia="仿宋" w:hAnsi="仿宋" w:hint="eastAsia"/>
          <w:u w:val="single"/>
        </w:rPr>
        <w:t xml:space="preserve"> 肆万贰仟 </w:t>
      </w:r>
      <w:r>
        <w:rPr>
          <w:rFonts w:ascii="仿宋" w:eastAsia="仿宋" w:hAnsi="仿宋" w:hint="eastAsia"/>
        </w:rPr>
        <w:t>元</w:t>
      </w:r>
      <w:r>
        <w:rPr>
          <w:rFonts w:ascii="仿宋" w:eastAsia="仿宋" w:hAnsi="仿宋"/>
        </w:rPr>
        <w:t>人民币。</w:t>
      </w:r>
    </w:p>
    <w:p w:rsidR="00D00F9B" w:rsidRDefault="00E85DB3">
      <w:pPr>
        <w:spacing w:line="360" w:lineRule="auto"/>
        <w:ind w:firstLineChars="171" w:firstLine="359"/>
        <w:rPr>
          <w:rFonts w:ascii="仿宋" w:eastAsia="仿宋" w:hAnsi="仿宋"/>
          <w:bCs/>
        </w:rPr>
      </w:pPr>
      <w:r>
        <w:rPr>
          <w:rFonts w:ascii="仿宋" w:eastAsia="仿宋" w:hAnsi="仿宋" w:hint="eastAsia"/>
          <w:bCs/>
        </w:rPr>
        <w:t>根据资金使用要求，首期经费、后期经费须分别于下拨年度支付完毕。</w:t>
      </w:r>
    </w:p>
    <w:p w:rsidR="00D00F9B" w:rsidRDefault="00E85DB3">
      <w:pPr>
        <w:spacing w:line="360" w:lineRule="auto"/>
        <w:ind w:firstLineChars="171" w:firstLine="359"/>
        <w:rPr>
          <w:rFonts w:ascii="仿宋" w:eastAsia="仿宋" w:hAnsi="仿宋"/>
        </w:rPr>
      </w:pPr>
      <w:r>
        <w:rPr>
          <w:rFonts w:ascii="仿宋" w:eastAsia="仿宋" w:hAnsi="仿宋"/>
        </w:rPr>
        <w:t>3.甲方负责项目的监督、中期检查与结题验收。如项目不符合检查、验收要求，甲方有权停止资助、收回部分或全部资助经费。</w:t>
      </w:r>
    </w:p>
    <w:p w:rsidR="00D00F9B" w:rsidRDefault="00E85DB3">
      <w:pPr>
        <w:spacing w:line="360" w:lineRule="auto"/>
        <w:ind w:firstLineChars="171" w:firstLine="359"/>
        <w:rPr>
          <w:rFonts w:ascii="仿宋" w:eastAsia="仿宋" w:hAnsi="仿宋"/>
        </w:rPr>
      </w:pPr>
      <w:r>
        <w:rPr>
          <w:rFonts w:ascii="仿宋" w:eastAsia="仿宋" w:hAnsi="仿宋"/>
        </w:rPr>
        <w:t>4.在协议履行过程中，甲方对乙方的教材内容等，应予保密。</w:t>
      </w:r>
    </w:p>
    <w:p w:rsidR="00D00F9B" w:rsidRDefault="00E85DB3">
      <w:pPr>
        <w:spacing w:line="360" w:lineRule="auto"/>
        <w:ind w:firstLineChars="171" w:firstLine="359"/>
        <w:rPr>
          <w:rFonts w:ascii="仿宋" w:eastAsia="仿宋" w:hAnsi="仿宋"/>
        </w:rPr>
      </w:pPr>
      <w:r>
        <w:rPr>
          <w:rFonts w:ascii="仿宋" w:eastAsia="仿宋" w:hAnsi="仿宋"/>
        </w:rPr>
        <w:t>三、乙方权利与责任</w:t>
      </w:r>
    </w:p>
    <w:p w:rsidR="00D00F9B" w:rsidRDefault="00E85DB3">
      <w:pPr>
        <w:spacing w:line="360" w:lineRule="auto"/>
        <w:ind w:firstLineChars="171" w:firstLine="359"/>
        <w:rPr>
          <w:rFonts w:ascii="仿宋" w:eastAsia="仿宋" w:hAnsi="仿宋"/>
        </w:rPr>
      </w:pPr>
      <w:r>
        <w:rPr>
          <w:rFonts w:ascii="仿宋" w:eastAsia="仿宋" w:hAnsi="仿宋"/>
        </w:rPr>
        <w:t>1.乙方接受甲方委托，承担教材编写出版工作。</w:t>
      </w:r>
    </w:p>
    <w:p w:rsidR="00D00F9B" w:rsidRDefault="00E85DB3">
      <w:pPr>
        <w:spacing w:line="360" w:lineRule="auto"/>
        <w:ind w:firstLineChars="171" w:firstLine="359"/>
        <w:rPr>
          <w:rFonts w:ascii="仿宋" w:eastAsia="仿宋" w:hAnsi="仿宋"/>
        </w:rPr>
      </w:pPr>
      <w:r>
        <w:rPr>
          <w:rFonts w:ascii="仿宋" w:eastAsia="仿宋" w:hAnsi="仿宋" w:hint="eastAsia"/>
        </w:rPr>
        <w:lastRenderedPageBreak/>
        <w:t>2</w:t>
      </w:r>
      <w:r>
        <w:rPr>
          <w:rFonts w:ascii="仿宋" w:eastAsia="仿宋" w:hAnsi="仿宋"/>
        </w:rPr>
        <w:t>.乙方应按学校文件公布的教材名称、负责人、内容等编写出版教材，不得擅自变更，如遇特殊情况需要变更，应提前向甲方提交书面申请，经批准后方可变更，否则，需承担相关责任。</w:t>
      </w:r>
    </w:p>
    <w:p w:rsidR="00D00F9B" w:rsidRDefault="00E85DB3">
      <w:pPr>
        <w:spacing w:line="360" w:lineRule="auto"/>
        <w:ind w:firstLineChars="171" w:firstLine="359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3.</w:t>
      </w:r>
      <w:r>
        <w:rPr>
          <w:rFonts w:ascii="仿宋" w:eastAsia="仿宋" w:hAnsi="仿宋"/>
        </w:rPr>
        <w:t>教材出版时，乙方应在教材内封第二页</w:t>
      </w:r>
      <w:r>
        <w:rPr>
          <w:rFonts w:ascii="仿宋" w:eastAsia="仿宋" w:hAnsi="仿宋" w:hint="eastAsia"/>
        </w:rPr>
        <w:t>显著</w:t>
      </w:r>
      <w:r>
        <w:rPr>
          <w:rFonts w:ascii="仿宋" w:eastAsia="仿宋" w:hAnsi="仿宋"/>
        </w:rPr>
        <w:t>位置，用黑体三号字标注：</w:t>
      </w:r>
      <w:r>
        <w:rPr>
          <w:rFonts w:ascii="仿宋" w:eastAsia="仿宋" w:hAnsi="仿宋" w:hint="eastAsia"/>
          <w:b/>
        </w:rPr>
        <w:t>暨南大学本科教材资助项目</w:t>
      </w:r>
      <w:r>
        <w:rPr>
          <w:rFonts w:ascii="仿宋" w:eastAsia="仿宋" w:hAnsi="仿宋"/>
          <w:b/>
        </w:rPr>
        <w:t>。</w:t>
      </w:r>
      <w:r>
        <w:rPr>
          <w:rFonts w:ascii="仿宋" w:eastAsia="仿宋" w:hAnsi="仿宋"/>
        </w:rPr>
        <w:t>如有变更，由甲方另行通知。</w:t>
      </w:r>
    </w:p>
    <w:p w:rsidR="00D00F9B" w:rsidRDefault="00E85DB3">
      <w:pPr>
        <w:spacing w:line="360" w:lineRule="auto"/>
        <w:ind w:firstLineChars="171" w:firstLine="360"/>
        <w:rPr>
          <w:rFonts w:ascii="仿宋" w:eastAsia="仿宋" w:hAnsi="仿宋"/>
          <w:b/>
          <w:bCs/>
        </w:rPr>
      </w:pPr>
      <w:r>
        <w:rPr>
          <w:rFonts w:ascii="仿宋" w:eastAsia="仿宋" w:hAnsi="仿宋" w:hint="eastAsia"/>
          <w:b/>
          <w:bCs/>
        </w:rPr>
        <w:t>4</w:t>
      </w:r>
      <w:r>
        <w:rPr>
          <w:rFonts w:ascii="仿宋" w:eastAsia="仿宋" w:hAnsi="仿宋"/>
          <w:b/>
          <w:bCs/>
        </w:rPr>
        <w:t>.</w:t>
      </w:r>
      <w:r>
        <w:rPr>
          <w:rFonts w:ascii="仿宋" w:eastAsia="仿宋" w:hAnsi="仿宋" w:hint="eastAsia"/>
          <w:b/>
          <w:bCs/>
        </w:rPr>
        <w:t>如本科教材资助项目为修订教材，曾经出版过需要修订的教材正式出版时，再版内容更新比例不低于版面内容30%，正式出版前需提供样书和出版社证明。</w:t>
      </w:r>
    </w:p>
    <w:p w:rsidR="00D00F9B" w:rsidRDefault="00E85DB3">
      <w:pPr>
        <w:spacing w:line="360" w:lineRule="auto"/>
        <w:ind w:firstLineChars="171" w:firstLine="359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5.</w:t>
      </w:r>
      <w:r>
        <w:rPr>
          <w:rFonts w:ascii="仿宋" w:eastAsia="仿宋" w:hAnsi="仿宋"/>
        </w:rPr>
        <w:t>乙方应积极配合甲方组织开展的中期检查与结题工作，按时提交检查报告和结题材料。</w:t>
      </w:r>
    </w:p>
    <w:p w:rsidR="00D00F9B" w:rsidRDefault="00E85DB3">
      <w:pPr>
        <w:spacing w:line="360" w:lineRule="auto"/>
        <w:ind w:firstLineChars="171" w:firstLine="359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6</w:t>
      </w:r>
      <w:r>
        <w:rPr>
          <w:rFonts w:ascii="仿宋" w:eastAsia="仿宋" w:hAnsi="仿宋"/>
        </w:rPr>
        <w:t>.教材正式出版后，乙方需提交五套样书给甲方，用以展览与存档。</w:t>
      </w:r>
    </w:p>
    <w:p w:rsidR="00D00F9B" w:rsidRDefault="00E85DB3">
      <w:pPr>
        <w:spacing w:line="360" w:lineRule="auto"/>
        <w:ind w:firstLineChars="171" w:firstLine="359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7</w:t>
      </w:r>
      <w:r>
        <w:rPr>
          <w:rFonts w:ascii="仿宋" w:eastAsia="仿宋" w:hAnsi="仿宋"/>
        </w:rPr>
        <w:t>.如遇特殊情况需延期出版，乙方应在协议期满前一个月内向甲方提交</w:t>
      </w:r>
      <w:r>
        <w:rPr>
          <w:rFonts w:ascii="仿宋" w:eastAsia="仿宋" w:hAnsi="仿宋" w:hint="eastAsia"/>
        </w:rPr>
        <w:t>暨南大学本科教材资助项目</w:t>
      </w:r>
      <w:r>
        <w:rPr>
          <w:rFonts w:ascii="仿宋" w:eastAsia="仿宋" w:hAnsi="仿宋"/>
        </w:rPr>
        <w:t>延期申请，待批准后方可延期。申请延期时间</w:t>
      </w:r>
      <w:r>
        <w:rPr>
          <w:rFonts w:ascii="仿宋" w:eastAsia="仿宋" w:hAnsi="仿宋" w:hint="eastAsia"/>
        </w:rPr>
        <w:t>原则上</w:t>
      </w:r>
      <w:r>
        <w:rPr>
          <w:rFonts w:ascii="仿宋" w:eastAsia="仿宋" w:hAnsi="仿宋"/>
        </w:rPr>
        <w:t>不超过1年。</w:t>
      </w:r>
    </w:p>
    <w:p w:rsidR="00D00F9B" w:rsidRDefault="00E85DB3">
      <w:pPr>
        <w:spacing w:line="360" w:lineRule="auto"/>
        <w:ind w:firstLineChars="171" w:firstLine="359"/>
        <w:rPr>
          <w:rFonts w:ascii="仿宋" w:eastAsia="仿宋" w:hAnsi="仿宋"/>
        </w:rPr>
      </w:pPr>
      <w:r>
        <w:rPr>
          <w:rFonts w:ascii="仿宋" w:eastAsia="仿宋" w:hAnsi="仿宋"/>
        </w:rPr>
        <w:t>四、丙方权利与责任</w:t>
      </w:r>
    </w:p>
    <w:p w:rsidR="00D00F9B" w:rsidRDefault="00E85DB3">
      <w:pPr>
        <w:spacing w:line="360" w:lineRule="auto"/>
        <w:ind w:firstLineChars="171" w:firstLine="359"/>
        <w:rPr>
          <w:rFonts w:ascii="仿宋" w:eastAsia="仿宋" w:hAnsi="仿宋"/>
        </w:rPr>
      </w:pPr>
      <w:r>
        <w:rPr>
          <w:rFonts w:ascii="仿宋" w:eastAsia="仿宋" w:hAnsi="仿宋"/>
        </w:rPr>
        <w:t>1.丙方应支持乙方的教材编写工作，为乙方完成编写出版任务尽可能提供有利条件，并督促乙方按期完成教材编写任务。</w:t>
      </w:r>
    </w:p>
    <w:p w:rsidR="00D00F9B" w:rsidRDefault="00E85DB3">
      <w:pPr>
        <w:spacing w:line="360" w:lineRule="auto"/>
        <w:ind w:firstLineChars="171" w:firstLine="359"/>
        <w:rPr>
          <w:rFonts w:ascii="仿宋" w:eastAsia="仿宋" w:hAnsi="仿宋"/>
        </w:rPr>
      </w:pPr>
      <w:r>
        <w:rPr>
          <w:rFonts w:ascii="仿宋" w:eastAsia="仿宋" w:hAnsi="仿宋"/>
        </w:rPr>
        <w:t>2.丙方应积极配合甲方做好项目的检查、验收工作。</w:t>
      </w:r>
    </w:p>
    <w:p w:rsidR="00D00F9B" w:rsidRDefault="00E85DB3">
      <w:pPr>
        <w:spacing w:line="360" w:lineRule="auto"/>
        <w:ind w:firstLineChars="171" w:firstLine="359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五</w:t>
      </w:r>
      <w:r>
        <w:rPr>
          <w:rFonts w:ascii="仿宋" w:eastAsia="仿宋" w:hAnsi="仿宋"/>
        </w:rPr>
        <w:t>、乙方未经甲方批准擅自延期或超过批准的延长期限出版教材，按甲方的相关规定追究责任。</w:t>
      </w:r>
    </w:p>
    <w:p w:rsidR="00D00F9B" w:rsidRDefault="00E85DB3">
      <w:pPr>
        <w:spacing w:line="360" w:lineRule="auto"/>
        <w:ind w:firstLineChars="171" w:firstLine="359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六</w:t>
      </w:r>
      <w:r>
        <w:rPr>
          <w:rFonts w:ascii="仿宋" w:eastAsia="仿宋" w:hAnsi="仿宋"/>
        </w:rPr>
        <w:t>、乙方未经甲方批准或无特殊原因放弃项目，资助经费要如数退还，并在三年内不得申请同类项目。</w:t>
      </w:r>
    </w:p>
    <w:p w:rsidR="00D00F9B" w:rsidRDefault="00E85DB3">
      <w:pPr>
        <w:spacing w:line="360" w:lineRule="auto"/>
        <w:ind w:firstLineChars="171" w:firstLine="359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七</w:t>
      </w:r>
      <w:r>
        <w:rPr>
          <w:rFonts w:ascii="仿宋" w:eastAsia="仿宋" w:hAnsi="仿宋"/>
        </w:rPr>
        <w:t>、乙方若不遵守国家有关法律法规，或违反学术道德，需自己承担相应的法律责任，并退还资助经费，五年内不得申请同类项目。</w:t>
      </w:r>
    </w:p>
    <w:p w:rsidR="00D00F9B" w:rsidRDefault="00E85DB3">
      <w:pPr>
        <w:spacing w:line="360" w:lineRule="auto"/>
        <w:ind w:firstLineChars="171" w:firstLine="359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八</w:t>
      </w:r>
      <w:r>
        <w:rPr>
          <w:rFonts w:ascii="仿宋" w:eastAsia="仿宋" w:hAnsi="仿宋"/>
        </w:rPr>
        <w:t>、因发生不可抗力致使本协议无法履行，可以解除本协议。</w:t>
      </w:r>
    </w:p>
    <w:p w:rsidR="00D00F9B" w:rsidRDefault="00E85DB3">
      <w:pPr>
        <w:spacing w:line="360" w:lineRule="auto"/>
        <w:ind w:firstLineChars="171" w:firstLine="359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九</w:t>
      </w:r>
      <w:r>
        <w:rPr>
          <w:rFonts w:ascii="仿宋" w:eastAsia="仿宋" w:hAnsi="仿宋"/>
        </w:rPr>
        <w:t>、本协议未尽事宜，甲、乙、丙三方协商解决。</w:t>
      </w:r>
    </w:p>
    <w:p w:rsidR="00D00F9B" w:rsidRDefault="00E85DB3">
      <w:pPr>
        <w:spacing w:line="360" w:lineRule="auto"/>
        <w:ind w:firstLineChars="171" w:firstLine="359"/>
        <w:rPr>
          <w:rFonts w:ascii="仿宋" w:eastAsia="仿宋" w:hAnsi="仿宋"/>
        </w:rPr>
      </w:pPr>
      <w:r>
        <w:rPr>
          <w:rFonts w:ascii="仿宋" w:eastAsia="仿宋" w:hAnsi="仿宋"/>
        </w:rPr>
        <w:t>十、此协议一式三份，经甲、乙、丙三方签字盖章后生效。</w:t>
      </w:r>
    </w:p>
    <w:p w:rsidR="00D00F9B" w:rsidRDefault="00D00F9B">
      <w:pPr>
        <w:ind w:firstLineChars="171" w:firstLine="359"/>
        <w:rPr>
          <w:rFonts w:ascii="仿宋" w:eastAsia="仿宋" w:hAnsi="仿宋"/>
        </w:rPr>
      </w:pPr>
    </w:p>
    <w:p w:rsidR="00D00F9B" w:rsidRDefault="00E85DB3">
      <w:pPr>
        <w:spacing w:line="480" w:lineRule="auto"/>
        <w:ind w:firstLineChars="171" w:firstLine="359"/>
        <w:rPr>
          <w:rFonts w:ascii="仿宋" w:eastAsia="仿宋" w:hAnsi="仿宋"/>
        </w:rPr>
      </w:pPr>
      <w:r>
        <w:rPr>
          <w:rFonts w:ascii="仿宋" w:eastAsia="仿宋" w:hAnsi="仿宋"/>
        </w:rPr>
        <w:t>甲方（盖章）</w:t>
      </w:r>
      <w:r>
        <w:rPr>
          <w:rFonts w:ascii="仿宋" w:eastAsia="仿宋" w:hAnsi="仿宋" w:hint="eastAsia"/>
        </w:rPr>
        <w:t xml:space="preserve">：            </w:t>
      </w:r>
      <w:r>
        <w:rPr>
          <w:rFonts w:ascii="仿宋" w:eastAsia="仿宋" w:hAnsi="仿宋"/>
        </w:rPr>
        <w:t>乙方（盖章）</w:t>
      </w:r>
      <w:r>
        <w:rPr>
          <w:rFonts w:ascii="仿宋" w:eastAsia="仿宋" w:hAnsi="仿宋" w:hint="eastAsia"/>
        </w:rPr>
        <w:t xml:space="preserve">：             </w:t>
      </w:r>
      <w:r>
        <w:rPr>
          <w:rFonts w:ascii="仿宋" w:eastAsia="仿宋" w:hAnsi="仿宋"/>
        </w:rPr>
        <w:t>丙方（盖章）</w:t>
      </w:r>
      <w:r>
        <w:rPr>
          <w:rFonts w:ascii="仿宋" w:eastAsia="仿宋" w:hAnsi="仿宋" w:hint="eastAsia"/>
        </w:rPr>
        <w:t>：</w:t>
      </w:r>
    </w:p>
    <w:p w:rsidR="00D00F9B" w:rsidRDefault="00E85DB3">
      <w:pPr>
        <w:spacing w:line="480" w:lineRule="auto"/>
        <w:ind w:firstLineChars="171" w:firstLine="359"/>
        <w:rPr>
          <w:rFonts w:ascii="仿宋" w:eastAsia="仿宋" w:hAnsi="仿宋"/>
        </w:rPr>
      </w:pPr>
      <w:r>
        <w:rPr>
          <w:rFonts w:ascii="仿宋" w:eastAsia="仿宋" w:hAnsi="仿宋"/>
        </w:rPr>
        <w:t>签名</w:t>
      </w:r>
      <w:r>
        <w:rPr>
          <w:rFonts w:ascii="仿宋" w:eastAsia="仿宋" w:hAnsi="仿宋" w:hint="eastAsia"/>
        </w:rPr>
        <w:t xml:space="preserve">：                     </w:t>
      </w:r>
      <w:r>
        <w:rPr>
          <w:rFonts w:ascii="仿宋" w:eastAsia="仿宋" w:hAnsi="仿宋"/>
        </w:rPr>
        <w:t>代表签名</w:t>
      </w:r>
      <w:r>
        <w:rPr>
          <w:rFonts w:ascii="仿宋" w:eastAsia="仿宋" w:hAnsi="仿宋" w:hint="eastAsia"/>
        </w:rPr>
        <w:t xml:space="preserve">：             </w:t>
      </w:r>
      <w:r>
        <w:rPr>
          <w:rFonts w:ascii="仿宋" w:eastAsia="仿宋" w:hAnsi="仿宋"/>
        </w:rPr>
        <w:t>代表签名</w:t>
      </w:r>
      <w:r>
        <w:rPr>
          <w:rFonts w:ascii="仿宋" w:eastAsia="仿宋" w:hAnsi="仿宋" w:hint="eastAsia"/>
        </w:rPr>
        <w:t>：</w:t>
      </w:r>
    </w:p>
    <w:p w:rsidR="00D00F9B" w:rsidRDefault="00E85DB3">
      <w:pPr>
        <w:spacing w:line="480" w:lineRule="auto"/>
        <w:ind w:firstLineChars="370" w:firstLine="777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年  月   日            年  月   日              年  月   日</w:t>
      </w:r>
    </w:p>
    <w:p w:rsidR="00D00F9B" w:rsidRDefault="00D00F9B">
      <w:bookmarkStart w:id="0" w:name="_GoBack"/>
      <w:bookmarkEnd w:id="0"/>
    </w:p>
    <w:sectPr w:rsidR="00D00F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258" w:rsidRDefault="00D84258" w:rsidP="000F17EF">
      <w:r>
        <w:separator/>
      </w:r>
    </w:p>
  </w:endnote>
  <w:endnote w:type="continuationSeparator" w:id="0">
    <w:p w:rsidR="00D84258" w:rsidRDefault="00D84258" w:rsidP="000F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258" w:rsidRDefault="00D84258" w:rsidP="000F17EF">
      <w:r>
        <w:separator/>
      </w:r>
    </w:p>
  </w:footnote>
  <w:footnote w:type="continuationSeparator" w:id="0">
    <w:p w:rsidR="00D84258" w:rsidRDefault="00D84258" w:rsidP="000F17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43F"/>
    <w:rsid w:val="00001A30"/>
    <w:rsid w:val="0009173C"/>
    <w:rsid w:val="000F17EF"/>
    <w:rsid w:val="001C559B"/>
    <w:rsid w:val="0026123C"/>
    <w:rsid w:val="0036616D"/>
    <w:rsid w:val="00372359"/>
    <w:rsid w:val="003856E9"/>
    <w:rsid w:val="004A3F4D"/>
    <w:rsid w:val="005B4B35"/>
    <w:rsid w:val="006D2429"/>
    <w:rsid w:val="00853106"/>
    <w:rsid w:val="0085348E"/>
    <w:rsid w:val="00861F4E"/>
    <w:rsid w:val="00904FEE"/>
    <w:rsid w:val="009C15E2"/>
    <w:rsid w:val="00A471EA"/>
    <w:rsid w:val="00A82D21"/>
    <w:rsid w:val="00B5743F"/>
    <w:rsid w:val="00C127BC"/>
    <w:rsid w:val="00D00F9B"/>
    <w:rsid w:val="00D84258"/>
    <w:rsid w:val="00DF5078"/>
    <w:rsid w:val="00E401A4"/>
    <w:rsid w:val="00E85DB3"/>
    <w:rsid w:val="00EB0649"/>
    <w:rsid w:val="00F7054E"/>
    <w:rsid w:val="72D2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ACCA46"/>
  <w15:docId w15:val="{556A4EFC-5DF6-4834-8586-F8301FE02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李文清</dc:creator>
  <cp:lastModifiedBy>李文清</cp:lastModifiedBy>
  <cp:revision>4</cp:revision>
  <dcterms:created xsi:type="dcterms:W3CDTF">2023-04-19T10:23:00Z</dcterms:created>
  <dcterms:modified xsi:type="dcterms:W3CDTF">2023-04-19T10:25:00Z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