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F2" w:rsidRDefault="005220F2" w:rsidP="005220F2">
      <w:pPr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36"/>
          <w:szCs w:val="28"/>
        </w:rPr>
        <w:t>暨南大学</w:t>
      </w:r>
      <w:r w:rsidRPr="00473730">
        <w:rPr>
          <w:rFonts w:ascii="宋体" w:eastAsia="宋体" w:hAnsi="宋体" w:cs="宋体" w:hint="eastAsia"/>
          <w:b/>
          <w:color w:val="000000" w:themeColor="text1"/>
          <w:kern w:val="0"/>
          <w:sz w:val="36"/>
          <w:szCs w:val="28"/>
        </w:rPr>
        <w:t>2022年度钟陈玉兰本科生科研创新项目</w:t>
      </w:r>
      <w:r w:rsidR="0060705D">
        <w:rPr>
          <w:rFonts w:ascii="宋体" w:eastAsia="宋体" w:hAnsi="宋体" w:cs="宋体" w:hint="eastAsia"/>
          <w:b/>
          <w:color w:val="000000" w:themeColor="text1"/>
          <w:kern w:val="0"/>
          <w:sz w:val="36"/>
          <w:szCs w:val="28"/>
        </w:rPr>
        <w:t>结题验收结果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986"/>
        <w:gridCol w:w="4799"/>
        <w:gridCol w:w="1591"/>
        <w:gridCol w:w="1387"/>
        <w:gridCol w:w="1800"/>
        <w:gridCol w:w="1390"/>
        <w:gridCol w:w="1388"/>
        <w:gridCol w:w="1113"/>
      </w:tblGrid>
      <w:tr w:rsidR="0060705D" w:rsidRPr="008F114F" w:rsidTr="0060705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10E66" w:rsidP="00B43F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负责人学号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负责人姓名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负责人所在学院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指导教师所在学院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5D" w:rsidRPr="008F114F" w:rsidRDefault="0060705D" w:rsidP="006070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结题验收结果</w:t>
            </w:r>
          </w:p>
        </w:tc>
      </w:tr>
      <w:tr w:rsidR="0060705D" w:rsidRPr="008F114F" w:rsidTr="0060705D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10E66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ZC220</w:t>
            </w:r>
            <w:r w:rsidR="0060705D" w:rsidRPr="008F114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湖北城河遗址史前墓葬文物复原“考古+策展”研究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2020100134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杨嘉欣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郭明建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60705D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05D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5D" w:rsidRPr="0060705D" w:rsidRDefault="0060705D" w:rsidP="006070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60705D" w:rsidRPr="008F114F" w:rsidTr="0060705D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10E66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ZC220</w:t>
            </w:r>
            <w:r w:rsidR="0060705D" w:rsidRPr="008F114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“老”北京儿的日常VLOG——周口店北京猿人动画展示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2019050923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郭薇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李昭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60705D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05D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5D" w:rsidRPr="0060705D" w:rsidRDefault="0060705D" w:rsidP="006070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60705D" w:rsidRPr="008F114F" w:rsidTr="0060705D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10E66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ZC220</w:t>
            </w:r>
            <w:r w:rsidR="0060705D" w:rsidRPr="008F114F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佛山木版年画的传播途径研究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2020100331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颜晨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李俊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60705D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05D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5D" w:rsidRPr="0060705D" w:rsidRDefault="001759E1" w:rsidP="006070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60705D" w:rsidRPr="008F114F" w:rsidTr="0060705D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10E66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ZC220</w:t>
            </w:r>
            <w:r w:rsidR="0060705D" w:rsidRPr="008F114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博物馆里的汉字千秋——博物馆中可视化汉字文化课堂的创制与推广策略研究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2020100775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谭学韵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华文学院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李香平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60705D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05D">
              <w:rPr>
                <w:rFonts w:ascii="宋体" w:eastAsia="宋体" w:hAnsi="宋体" w:cs="宋体" w:hint="eastAsia"/>
                <w:kern w:val="0"/>
                <w:sz w:val="22"/>
              </w:rPr>
              <w:t>华文学院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5D" w:rsidRPr="0060705D" w:rsidRDefault="001759E1" w:rsidP="006070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60705D" w:rsidRPr="008F114F" w:rsidTr="0060705D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10E66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ZC220</w:t>
            </w:r>
            <w:r w:rsidR="0060705D" w:rsidRPr="008F114F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面向海外华裔青少年的中华文化微视频资源建设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2019050555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郑斯婷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华文学院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张礼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,</w:t>
            </w: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苏宝华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60705D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05D">
              <w:rPr>
                <w:rFonts w:ascii="宋体" w:eastAsia="宋体" w:hAnsi="宋体" w:cs="宋体" w:hint="eastAsia"/>
                <w:kern w:val="0"/>
                <w:sz w:val="22"/>
              </w:rPr>
              <w:t>华文学院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5D" w:rsidRPr="0060705D" w:rsidRDefault="0060705D" w:rsidP="006070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60705D" w:rsidRPr="008F114F" w:rsidTr="0060705D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10E66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ZC220</w:t>
            </w:r>
            <w:r w:rsidR="0060705D" w:rsidRPr="008F114F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博物馆“四季展览”策划——寻找你心中的传统节日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2020100622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李传英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焦鹏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60705D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05D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5D" w:rsidRPr="0060705D" w:rsidRDefault="0060705D" w:rsidP="006070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60705D" w:rsidRPr="008F114F" w:rsidTr="0060705D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10E66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ZC220</w:t>
            </w:r>
            <w:r w:rsidR="0060705D" w:rsidRPr="008F114F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近代东南亚区域国别研究数据库建设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2020103779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肇冠同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340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国际关系学院/华侨华人研究院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赵思洋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60705D" w:rsidRDefault="0060705D" w:rsidP="006070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05D">
              <w:rPr>
                <w:rFonts w:ascii="宋体" w:eastAsia="宋体" w:hAnsi="宋体" w:cs="宋体" w:hint="eastAsia"/>
                <w:kern w:val="0"/>
                <w:sz w:val="22"/>
              </w:rPr>
              <w:t>国际关系学院/华侨华人研究院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5D" w:rsidRPr="0060705D" w:rsidRDefault="0060705D" w:rsidP="006070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60705D" w:rsidRPr="008F114F" w:rsidTr="0060705D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10E66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ZC220</w:t>
            </w:r>
            <w:r w:rsidR="0060705D" w:rsidRPr="008F114F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“</w:t>
            </w:r>
            <w:r w:rsidRPr="008F114F">
              <w:rPr>
                <w:rFonts w:ascii="Microsoft JhengHei UI Light" w:eastAsia="Microsoft JhengHei UI Light" w:hAnsi="Microsoft JhengHei UI Light" w:cs="Microsoft JhengHei UI Light" w:hint="eastAsia"/>
                <w:kern w:val="0"/>
                <w:sz w:val="22"/>
              </w:rPr>
              <w:t>⽂</w:t>
            </w: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化+”视域下的华侨华</w:t>
            </w:r>
            <w:r w:rsidRPr="008F114F">
              <w:rPr>
                <w:rFonts w:ascii="Microsoft JhengHei UI Light" w:eastAsia="Microsoft JhengHei UI Light" w:hAnsi="Microsoft JhengHei UI Light" w:cs="Microsoft JhengHei UI Light" w:hint="eastAsia"/>
                <w:kern w:val="0"/>
                <w:sz w:val="22"/>
              </w:rPr>
              <w:t>⼈</w:t>
            </w: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与东南亚</w:t>
            </w:r>
            <w:r w:rsidRPr="008F114F">
              <w:rPr>
                <w:rFonts w:ascii="Microsoft JhengHei UI Light" w:eastAsia="Microsoft JhengHei UI Light" w:hAnsi="Microsoft JhengHei UI Light" w:cs="Microsoft JhengHei UI Light" w:hint="eastAsia"/>
                <w:kern w:val="0"/>
                <w:sz w:val="22"/>
              </w:rPr>
              <w:t>⾮</w:t>
            </w: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遗保护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2020104369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赵子晗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340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国际关系学院/华侨华人研究院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吉伟伟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60705D" w:rsidRDefault="0060705D" w:rsidP="006070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05D">
              <w:rPr>
                <w:rFonts w:ascii="宋体" w:eastAsia="宋体" w:hAnsi="宋体" w:cs="宋体" w:hint="eastAsia"/>
                <w:kern w:val="0"/>
                <w:sz w:val="22"/>
              </w:rPr>
              <w:t>国际关系学院/华侨华人研究院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5D" w:rsidRPr="0060705D" w:rsidRDefault="0060705D" w:rsidP="006070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60705D" w:rsidRPr="008F114F" w:rsidTr="0060705D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10E66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ZC220</w:t>
            </w:r>
            <w:r w:rsidR="0060705D" w:rsidRPr="008F114F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聚侨心汇侨力：华侨华人博物馆的数字化改造——以广东华侨博物馆为例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2020104502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张骁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新闻与传播学院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罗昕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60705D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05D">
              <w:rPr>
                <w:rFonts w:ascii="宋体" w:eastAsia="宋体" w:hAnsi="宋体" w:cs="宋体" w:hint="eastAsia"/>
                <w:kern w:val="0"/>
                <w:sz w:val="22"/>
              </w:rPr>
              <w:t>新闻与传播学院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5D" w:rsidRPr="0060705D" w:rsidRDefault="0060705D" w:rsidP="006070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60705D" w:rsidRPr="008F114F" w:rsidTr="0060705D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10E66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lastRenderedPageBreak/>
              <w:t>ZC220</w:t>
            </w:r>
            <w:r w:rsidR="0060705D" w:rsidRPr="008F114F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海邦剩馥系家国：数字化时代潮汕侨批文化视听传播研究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2021103669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黄丽影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新闻与传播学院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赵建国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60705D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05D">
              <w:rPr>
                <w:rFonts w:ascii="宋体" w:eastAsia="宋体" w:hAnsi="宋体" w:cs="宋体" w:hint="eastAsia"/>
                <w:kern w:val="0"/>
                <w:sz w:val="22"/>
              </w:rPr>
              <w:t>新闻与传播学院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5D" w:rsidRPr="0060705D" w:rsidRDefault="0060705D" w:rsidP="006070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60705D" w:rsidRPr="008F114F" w:rsidTr="0060705D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10E66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ZC220</w:t>
            </w:r>
            <w:r w:rsidR="0060705D" w:rsidRPr="008F114F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南越王博物馆数字化虚拟展馆设计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2020103486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许毓培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新闻与传播学院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刘倩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60705D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05D">
              <w:rPr>
                <w:rFonts w:ascii="宋体" w:eastAsia="宋体" w:hAnsi="宋体" w:cs="宋体" w:hint="eastAsia"/>
                <w:kern w:val="0"/>
                <w:sz w:val="22"/>
              </w:rPr>
              <w:t>新闻与传播学院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5D" w:rsidRPr="0060705D" w:rsidRDefault="0060705D" w:rsidP="006070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60705D" w:rsidRPr="008F114F" w:rsidTr="0060705D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10E66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ZC220</w:t>
            </w:r>
            <w:r w:rsidR="0060705D" w:rsidRPr="008F114F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数字人文视野下的侨刊乡讯研究与策展——以《新宁杂志》（1979-2019）为例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2020102812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司徒锦仪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新闻与传播学院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黎景光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60705D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05D">
              <w:rPr>
                <w:rFonts w:ascii="宋体" w:eastAsia="宋体" w:hAnsi="宋体" w:cs="宋体" w:hint="eastAsia"/>
                <w:kern w:val="0"/>
                <w:sz w:val="22"/>
              </w:rPr>
              <w:t>图书馆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5D" w:rsidRPr="0060705D" w:rsidRDefault="0060705D" w:rsidP="006070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60705D" w:rsidRPr="008F114F" w:rsidTr="0060705D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10E66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ZC220</w:t>
            </w:r>
            <w:r w:rsidR="0060705D" w:rsidRPr="008F114F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家族史视角下的南洋广府华商研究--以广州黄埔村胡璇泽家族为出发点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2020101835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程睿思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罗晓红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60705D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05D">
              <w:rPr>
                <w:rFonts w:ascii="宋体" w:eastAsia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5D" w:rsidRPr="0060705D" w:rsidRDefault="0060705D" w:rsidP="006070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60705D" w:rsidRPr="008F114F" w:rsidTr="0060705D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10E66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ZC220</w:t>
            </w:r>
            <w:r w:rsidR="0060705D" w:rsidRPr="008F114F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讲好湾区故事——关于文化遗产传唱的实践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2020100207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范文星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汤琼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60705D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05D">
              <w:rPr>
                <w:rFonts w:ascii="宋体" w:eastAsia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5D" w:rsidRPr="0060705D" w:rsidRDefault="0060705D" w:rsidP="006070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60705D" w:rsidRPr="008F114F" w:rsidTr="0060705D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10E66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ZC220</w:t>
            </w:r>
            <w:r w:rsidR="0060705D" w:rsidRPr="008F114F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一种用于玉器文物数字化的高精度三维重建技术研究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2019054214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汪依婷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理工学院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彭军政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60705D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05D">
              <w:rPr>
                <w:rFonts w:ascii="宋体" w:eastAsia="宋体" w:hAnsi="宋体" w:cs="宋体" w:hint="eastAsia"/>
                <w:kern w:val="0"/>
                <w:sz w:val="22"/>
              </w:rPr>
              <w:t>理工学院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5D" w:rsidRPr="0060705D" w:rsidRDefault="0060705D" w:rsidP="006070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60705D" w:rsidRPr="008F114F" w:rsidTr="0060705D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10E66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ZC220</w:t>
            </w:r>
            <w:r w:rsidR="0060705D" w:rsidRPr="008F114F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中医药博物馆策展交互设计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2020103911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余舒琪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智能科学与工程学院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张新征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60705D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05D">
              <w:rPr>
                <w:rFonts w:ascii="宋体" w:eastAsia="宋体" w:hAnsi="宋体" w:cs="宋体" w:hint="eastAsia"/>
                <w:kern w:val="0"/>
                <w:sz w:val="22"/>
              </w:rPr>
              <w:t>国际能源学院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5D" w:rsidRPr="0060705D" w:rsidRDefault="0060705D" w:rsidP="006070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60705D" w:rsidRPr="008F114F" w:rsidTr="0060705D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10E66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ZC220</w:t>
            </w:r>
            <w:r w:rsidR="0060705D" w:rsidRPr="008F114F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潮汕传统嵌瓷工艺结合虚拟仿真技术的创新运用研究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2020102557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杨玺东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力学与建筑工程学院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李洁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60705D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05D">
              <w:rPr>
                <w:rFonts w:ascii="宋体" w:eastAsia="宋体" w:hAnsi="宋体" w:cs="宋体" w:hint="eastAsia"/>
                <w:kern w:val="0"/>
                <w:sz w:val="22"/>
              </w:rPr>
              <w:t>力学与建筑工程学院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5D" w:rsidRPr="0060705D" w:rsidRDefault="0060705D" w:rsidP="006070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60705D" w:rsidRPr="008F114F" w:rsidTr="0060705D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10E66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ZC220</w:t>
            </w:r>
            <w:r w:rsidR="0060705D" w:rsidRPr="008F114F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南洋侨商的商业版图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2020102128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麦馨匀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1B79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石本仁</w:t>
            </w:r>
            <w:r w:rsidR="001B79AB">
              <w:rPr>
                <w:rFonts w:ascii="宋体" w:eastAsia="宋体" w:hAnsi="宋体" w:cs="宋体" w:hint="eastAsia"/>
                <w:kern w:val="0"/>
                <w:sz w:val="22"/>
              </w:rPr>
              <w:t>,赵思洋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60705D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05D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5D" w:rsidRPr="0060705D" w:rsidRDefault="0060705D" w:rsidP="006070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60705D" w:rsidRPr="008F114F" w:rsidTr="0060705D">
        <w:trPr>
          <w:trHeight w:val="6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10E66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ZC220</w:t>
            </w:r>
            <w:r w:rsidR="0060705D" w:rsidRPr="008F114F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上海图书馆藏善本碑帖所钤鉴藏印研究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2019053895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蓝家松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杨庆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60705D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05D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5D" w:rsidRPr="0060705D" w:rsidRDefault="001759E1" w:rsidP="006070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60705D" w:rsidRPr="008F114F" w:rsidTr="0060705D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10E66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ZC220</w:t>
            </w:r>
            <w:r w:rsidR="0060705D" w:rsidRPr="008F114F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功能翻译理论指导下的中国科技典籍翻译研究——以《天工开物》大中华文库英译本为例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2020103275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储可桐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翻译学院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8F114F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114F">
              <w:rPr>
                <w:rFonts w:ascii="宋体" w:eastAsia="宋体" w:hAnsi="宋体" w:cs="宋体" w:hint="eastAsia"/>
                <w:kern w:val="0"/>
                <w:sz w:val="22"/>
              </w:rPr>
              <w:t>施佳胜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5D" w:rsidRPr="0060705D" w:rsidRDefault="0060705D" w:rsidP="00B4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翻译学院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5D" w:rsidRDefault="0060705D" w:rsidP="006070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延期结题</w:t>
            </w:r>
          </w:p>
        </w:tc>
      </w:tr>
    </w:tbl>
    <w:p w:rsidR="005220F2" w:rsidRPr="00496D99" w:rsidRDefault="005220F2" w:rsidP="005220F2">
      <w:pPr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BD109C" w:rsidRDefault="00BD109C"/>
    <w:sectPr w:rsidR="00BD109C" w:rsidSect="008F11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EDD" w:rsidRDefault="00725EDD" w:rsidP="005220F2">
      <w:r>
        <w:separator/>
      </w:r>
    </w:p>
  </w:endnote>
  <w:endnote w:type="continuationSeparator" w:id="0">
    <w:p w:rsidR="00725EDD" w:rsidRDefault="00725EDD" w:rsidP="0052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JhengHei UI Light">
    <w:panose1 w:val="020B0304030504040204"/>
    <w:charset w:val="86"/>
    <w:family w:val="swiss"/>
    <w:pitch w:val="variable"/>
    <w:sig w:usb0="A0000AEF" w:usb1="29CFFCFB" w:usb2="00000016" w:usb3="00000000" w:csb0="003E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EDD" w:rsidRDefault="00725EDD" w:rsidP="005220F2">
      <w:r>
        <w:separator/>
      </w:r>
    </w:p>
  </w:footnote>
  <w:footnote w:type="continuationSeparator" w:id="0">
    <w:p w:rsidR="00725EDD" w:rsidRDefault="00725EDD" w:rsidP="00522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42"/>
    <w:rsid w:val="001759E1"/>
    <w:rsid w:val="001B79AB"/>
    <w:rsid w:val="003679C6"/>
    <w:rsid w:val="005220F2"/>
    <w:rsid w:val="00590A99"/>
    <w:rsid w:val="005E3560"/>
    <w:rsid w:val="0060705D"/>
    <w:rsid w:val="00610E66"/>
    <w:rsid w:val="00725EDD"/>
    <w:rsid w:val="008B6CCC"/>
    <w:rsid w:val="008F7812"/>
    <w:rsid w:val="00922BD2"/>
    <w:rsid w:val="00B34042"/>
    <w:rsid w:val="00BD109C"/>
    <w:rsid w:val="00BE7F9F"/>
    <w:rsid w:val="00C71642"/>
    <w:rsid w:val="00CA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F17DE8-496E-49CE-9F59-66A6F055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0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0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0E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0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邓启东</dc:creator>
  <cp:keywords/>
  <dc:description/>
  <cp:lastModifiedBy>邓启东</cp:lastModifiedBy>
  <cp:revision>13</cp:revision>
  <cp:lastPrinted>2023-04-20T00:13:00Z</cp:lastPrinted>
  <dcterms:created xsi:type="dcterms:W3CDTF">2022-04-22T02:12:00Z</dcterms:created>
  <dcterms:modified xsi:type="dcterms:W3CDTF">2023-04-20T00:13:00Z</dcterms:modified>
</cp:coreProperties>
</file>