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91" w:rsidRDefault="00D81E83">
      <w:pPr>
        <w:widowControl/>
        <w:spacing w:after="0" w:line="240" w:lineRule="auto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：</w:t>
      </w:r>
    </w:p>
    <w:p w:rsidR="00BD0E91" w:rsidRDefault="00D81E83">
      <w:pPr>
        <w:spacing w:line="360" w:lineRule="auto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暨南大学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2024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年拔尖人才创新班选拔申请表</w:t>
      </w:r>
    </w:p>
    <w:p w:rsidR="00BD0E91" w:rsidRDefault="00D81E83">
      <w:pPr>
        <w:spacing w:line="400" w:lineRule="exact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学号：</w:t>
      </w:r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 xml:space="preserve">            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547"/>
        <w:gridCol w:w="575"/>
        <w:gridCol w:w="204"/>
        <w:gridCol w:w="1066"/>
        <w:gridCol w:w="633"/>
        <w:gridCol w:w="792"/>
        <w:gridCol w:w="399"/>
        <w:gridCol w:w="727"/>
        <w:gridCol w:w="857"/>
        <w:gridCol w:w="561"/>
        <w:gridCol w:w="1018"/>
        <w:gridCol w:w="11"/>
      </w:tblGrid>
      <w:tr w:rsidR="00BD0E91" w:rsidTr="0037083D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240"/>
                <w:kern w:val="0"/>
                <w:sz w:val="24"/>
                <w:fitText w:val="960" w:id="697833846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4"/>
                <w:fitText w:val="960" w:id="697833846"/>
              </w:rPr>
              <w:t>名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240"/>
                <w:kern w:val="0"/>
                <w:sz w:val="24"/>
                <w:fitText w:val="960" w:id="538144535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4"/>
                <w:fitText w:val="960" w:id="538144535"/>
              </w:rPr>
              <w:t>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pacing w:val="7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所在校区</w:t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pacing w:val="72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所在学院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pacing w:val="240"/>
                <w:kern w:val="0"/>
                <w:sz w:val="24"/>
                <w:fitText w:val="960" w:id="1540126489"/>
              </w:rPr>
              <w:t>专</w:t>
            </w:r>
            <w:r>
              <w:rPr>
                <w:rFonts w:ascii="仿宋" w:eastAsia="仿宋" w:hAnsi="仿宋" w:cs="仿宋" w:hint="eastAsia"/>
                <w:kern w:val="0"/>
                <w:sz w:val="24"/>
                <w:fitText w:val="960" w:id="1540126489"/>
              </w:rPr>
              <w:t>业</w:t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生源省市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毕业中学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电子邮件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 w:rsidTr="0037083D">
        <w:trPr>
          <w:cantSplit/>
          <w:trHeight w:val="680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高考</w:t>
            </w: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成绩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总分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满分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满分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满分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 w:rsidTr="0037083D">
        <w:trPr>
          <w:gridAfter w:val="1"/>
          <w:wAfter w:w="11" w:type="dxa"/>
          <w:cantSplit/>
          <w:trHeight w:val="680"/>
          <w:jc w:val="center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语文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满分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37083D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37083D">
              <w:rPr>
                <w:rFonts w:ascii="仿宋" w:eastAsia="仿宋" w:hAnsi="仿宋" w:cs="仿宋" w:hint="eastAsia"/>
                <w:sz w:val="24"/>
              </w:rPr>
              <w:t>化学或理科综合/满分</w:t>
            </w:r>
            <w:r w:rsidR="00D81E83">
              <w:rPr>
                <w:rFonts w:ascii="仿宋" w:eastAsia="仿宋" w:hAnsi="仿宋" w:cs="仿宋" w:hint="eastAsia"/>
                <w:sz w:val="11"/>
                <w:szCs w:val="10"/>
              </w:rPr>
              <w:t>（</w:t>
            </w:r>
            <w:r w:rsidR="00D81E83">
              <w:rPr>
                <w:rFonts w:ascii="仿宋" w:eastAsia="仿宋" w:hAnsi="仿宋" w:cs="仿宋" w:hint="eastAsia"/>
                <w:sz w:val="11"/>
                <w:szCs w:val="10"/>
              </w:rPr>
              <w:t>报名有要求的必填</w:t>
            </w:r>
            <w:r w:rsidR="00D81E83">
              <w:rPr>
                <w:rFonts w:ascii="仿宋" w:eastAsia="仿宋" w:hAnsi="仿宋" w:cs="仿宋" w:hint="eastAsia"/>
                <w:sz w:val="11"/>
                <w:szCs w:val="10"/>
              </w:rPr>
              <w:t>）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政策性加分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widowControl/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680"/>
          <w:jc w:val="center"/>
        </w:trPr>
        <w:tc>
          <w:tcPr>
            <w:tcW w:w="26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意向拔尖人才创新班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（请选其一，并在□中画√）</w:t>
            </w:r>
          </w:p>
        </w:tc>
        <w:tc>
          <w:tcPr>
            <w:tcW w:w="6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□“化学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”拔尖人才创新班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□“药学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”拔尖人才创新班</w:t>
            </w:r>
            <w:bookmarkStart w:id="0" w:name="_GoBack"/>
            <w:bookmarkEnd w:id="0"/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□“生物科学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”拔尖人才创新班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□“汉语言文学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”拔尖人才创新班（振铎班）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□“经济学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”拔尖人才创新班</w:t>
            </w:r>
          </w:p>
          <w:p w:rsidR="00BD0E91" w:rsidRDefault="00D81E83">
            <w:pPr>
              <w:widowControl/>
              <w:snapToGrid w:val="0"/>
              <w:spacing w:after="0"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法学涉外法治人才特色班</w:t>
            </w:r>
          </w:p>
        </w:tc>
      </w:tr>
      <w:tr w:rsidR="00BD0E91">
        <w:trPr>
          <w:gridAfter w:val="1"/>
          <w:wAfter w:w="11" w:type="dxa"/>
          <w:cantSplit/>
          <w:trHeight w:val="898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省级以上学科</w:t>
            </w: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竞赛获奖情况</w:t>
            </w:r>
          </w:p>
        </w:tc>
        <w:tc>
          <w:tcPr>
            <w:tcW w:w="6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rPr>
                <w:rFonts w:ascii="仿宋" w:eastAsia="仿宋" w:hAnsi="仿宋" w:cs="仿宋"/>
                <w:sz w:val="24"/>
              </w:rPr>
            </w:pPr>
          </w:p>
          <w:p w:rsidR="00BD0E91" w:rsidRDefault="00BD0E91">
            <w:pPr>
              <w:snapToGrid w:val="0"/>
              <w:spacing w:after="0" w:line="24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D0E91">
        <w:trPr>
          <w:gridAfter w:val="1"/>
          <w:wAfter w:w="11" w:type="dxa"/>
          <w:cantSplit/>
          <w:trHeight w:val="1533"/>
          <w:jc w:val="center"/>
        </w:trPr>
        <w:tc>
          <w:tcPr>
            <w:tcW w:w="866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本人承诺以上所填写内容真实无误。如有不实，所有后果由本人</w:t>
            </w:r>
            <w:r>
              <w:rPr>
                <w:rFonts w:ascii="仿宋" w:eastAsia="仿宋" w:hAnsi="仿宋" w:cs="仿宋" w:hint="eastAsia"/>
                <w:sz w:val="24"/>
              </w:rPr>
              <w:t>承担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D0E91" w:rsidRDefault="00D81E83">
            <w:pPr>
              <w:snapToGrid w:val="0"/>
              <w:spacing w:after="0" w:line="240" w:lineRule="auto"/>
              <w:ind w:firstLineChars="2026" w:firstLine="4862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申请人签名：</w:t>
            </w:r>
          </w:p>
          <w:p w:rsidR="00BD0E91" w:rsidRDefault="00D81E83">
            <w:pPr>
              <w:snapToGrid w:val="0"/>
              <w:spacing w:after="0" w:line="240" w:lineRule="auto"/>
              <w:ind w:firstLineChars="2426" w:firstLine="582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BD0E91">
        <w:trPr>
          <w:gridAfter w:val="1"/>
          <w:wAfter w:w="11" w:type="dxa"/>
          <w:cantSplit/>
          <w:trHeight w:val="175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学生所在学院</w:t>
            </w: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91" w:rsidRDefault="00BD0E91">
            <w:pPr>
              <w:snapToGrid w:val="0"/>
              <w:spacing w:after="0" w:line="240" w:lineRule="auto"/>
              <w:rPr>
                <w:rFonts w:ascii="仿宋" w:eastAsia="仿宋" w:hAnsi="仿宋" w:cs="仿宋"/>
                <w:sz w:val="24"/>
              </w:rPr>
            </w:pPr>
          </w:p>
          <w:p w:rsidR="00BD0E91" w:rsidRDefault="00BD0E91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D0E91" w:rsidRDefault="00BD0E91">
            <w:pPr>
              <w:snapToGrid w:val="0"/>
              <w:spacing w:after="0" w:line="240" w:lineRule="auto"/>
              <w:rPr>
                <w:rFonts w:ascii="仿宋" w:eastAsia="仿宋" w:hAnsi="仿宋" w:cs="仿宋"/>
                <w:sz w:val="24"/>
              </w:rPr>
            </w:pPr>
          </w:p>
          <w:p w:rsidR="00BD0E91" w:rsidRDefault="00D81E83">
            <w:pPr>
              <w:snapToGrid w:val="0"/>
              <w:spacing w:after="0" w:line="240" w:lineRule="auto"/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</w:rPr>
              <w:t>学院盖章</w:t>
            </w:r>
          </w:p>
          <w:p w:rsidR="00BD0E91" w:rsidRDefault="00D81E83">
            <w:pPr>
              <w:snapToGrid w:val="0"/>
              <w:spacing w:after="0" w:line="24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BD0E91" w:rsidRDefault="00D81E83">
      <w:pPr>
        <w:widowControl/>
        <w:spacing w:after="0" w:line="24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注：根据学校转专业办法</w:t>
      </w:r>
      <w:r>
        <w:rPr>
          <w:rFonts w:ascii="仿宋_GB2312" w:eastAsia="仿宋_GB2312" w:hAnsi="仿宋_GB2312" w:cs="仿宋_GB2312" w:hint="eastAsia"/>
          <w:sz w:val="24"/>
          <w:szCs w:val="24"/>
        </w:rPr>
        <w:t>,</w:t>
      </w:r>
      <w:r>
        <w:rPr>
          <w:rFonts w:ascii="仿宋_GB2312" w:eastAsia="仿宋_GB2312" w:hAnsi="仿宋_GB2312" w:cs="仿宋_GB2312" w:hint="eastAsia"/>
          <w:sz w:val="24"/>
          <w:szCs w:val="24"/>
        </w:rPr>
        <w:t>每名学生仅能转专业一次。被以上创新班</w:t>
      </w:r>
      <w:r>
        <w:rPr>
          <w:rFonts w:ascii="仿宋_GB2312" w:eastAsia="仿宋_GB2312" w:hAnsi="仿宋_GB2312" w:cs="仿宋_GB2312" w:hint="eastAsia"/>
          <w:sz w:val="24"/>
          <w:szCs w:val="24"/>
        </w:rPr>
        <w:t>正式录取的学生视为</w:t>
      </w:r>
      <w:r>
        <w:rPr>
          <w:rFonts w:ascii="仿宋_GB2312" w:eastAsia="仿宋_GB2312" w:hAnsi="仿宋_GB2312" w:cs="仿宋_GB2312" w:hint="eastAsia"/>
          <w:sz w:val="24"/>
          <w:szCs w:val="24"/>
        </w:rPr>
        <w:t>完成一次</w:t>
      </w:r>
      <w:r>
        <w:rPr>
          <w:rFonts w:ascii="仿宋_GB2312" w:eastAsia="仿宋_GB2312" w:hAnsi="仿宋_GB2312" w:cs="仿宋_GB2312" w:hint="eastAsia"/>
          <w:sz w:val="24"/>
          <w:szCs w:val="24"/>
        </w:rPr>
        <w:t>转专业，后续不能再次转专业</w:t>
      </w: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z w:val="24"/>
          <w:szCs w:val="24"/>
        </w:rPr>
        <w:t>包含本专业普通班转入的学生</w:t>
      </w:r>
      <w:r>
        <w:rPr>
          <w:rFonts w:ascii="仿宋_GB2312" w:eastAsia="仿宋_GB2312" w:hAnsi="仿宋_GB2312" w:cs="仿宋_GB2312" w:hint="eastAsia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:rsidR="00BD0E91" w:rsidRDefault="00D81E83">
      <w:pPr>
        <w:jc w:val="center"/>
        <w:rPr>
          <w:rFonts w:ascii="黑体" w:eastAsia="黑体" w:hAnsi="黑体" w:cs="黑体"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kern w:val="0"/>
          <w:sz w:val="28"/>
          <w:szCs w:val="28"/>
        </w:rPr>
        <w:t>个人陈述</w:t>
      </w:r>
    </w:p>
    <w:p w:rsidR="00BD0E91" w:rsidRDefault="00D81E83">
      <w:pPr>
        <w:ind w:leftChars="114" w:left="239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（叙述本人素质、特长、兴趣、规划、对</w:t>
      </w:r>
      <w:r>
        <w:rPr>
          <w:rFonts w:ascii="仿宋" w:eastAsia="仿宋" w:hAnsi="仿宋" w:cs="仿宋" w:hint="eastAsia"/>
          <w:bCs/>
          <w:sz w:val="24"/>
          <w:szCs w:val="24"/>
        </w:rPr>
        <w:t>申请创新班</w:t>
      </w:r>
      <w:r>
        <w:rPr>
          <w:rFonts w:ascii="仿宋" w:eastAsia="仿宋" w:hAnsi="仿宋" w:cs="仿宋" w:hint="eastAsia"/>
          <w:bCs/>
          <w:sz w:val="24"/>
          <w:szCs w:val="24"/>
        </w:rPr>
        <w:t>的认识等）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D0E91">
        <w:trPr>
          <w:trHeight w:val="12976"/>
          <w:jc w:val="center"/>
        </w:trPr>
        <w:tc>
          <w:tcPr>
            <w:tcW w:w="8522" w:type="dxa"/>
          </w:tcPr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BD0E91">
            <w:pP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BD0E91" w:rsidRDefault="00D81E8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申请人签名：</w:t>
            </w:r>
          </w:p>
          <w:p w:rsidR="00BD0E91" w:rsidRDefault="00D81E83">
            <w:pPr>
              <w:ind w:firstLineChars="1600" w:firstLine="448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年　　　月　　　日</w:t>
            </w:r>
          </w:p>
        </w:tc>
      </w:tr>
    </w:tbl>
    <w:p w:rsidR="00BD0E91" w:rsidRDefault="00BD0E91">
      <w:pPr>
        <w:rPr>
          <w:rFonts w:ascii="仿宋" w:eastAsia="仿宋" w:hAnsi="仿宋" w:cs="仿宋"/>
        </w:rPr>
      </w:pPr>
    </w:p>
    <w:sectPr w:rsidR="00BD0E91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83" w:rsidRDefault="00D81E83">
      <w:pPr>
        <w:spacing w:line="240" w:lineRule="auto"/>
      </w:pPr>
      <w:r>
        <w:separator/>
      </w:r>
    </w:p>
  </w:endnote>
  <w:endnote w:type="continuationSeparator" w:id="0">
    <w:p w:rsidR="00D81E83" w:rsidRDefault="00D81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83" w:rsidRDefault="00D81E83">
      <w:pPr>
        <w:spacing w:after="0"/>
      </w:pPr>
      <w:r>
        <w:separator/>
      </w:r>
    </w:p>
  </w:footnote>
  <w:footnote w:type="continuationSeparator" w:id="0">
    <w:p w:rsidR="00D81E83" w:rsidRDefault="00D81E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DNhMDIzYjhmODQ4NGJkMTA2NzMzZjA2MjViMGYifQ=="/>
  </w:docVars>
  <w:rsids>
    <w:rsidRoot w:val="009064B2"/>
    <w:rsid w:val="0037083D"/>
    <w:rsid w:val="007564A6"/>
    <w:rsid w:val="008914E6"/>
    <w:rsid w:val="009064B2"/>
    <w:rsid w:val="00BD0E91"/>
    <w:rsid w:val="00D81E83"/>
    <w:rsid w:val="04437D10"/>
    <w:rsid w:val="0BF12E45"/>
    <w:rsid w:val="108278C2"/>
    <w:rsid w:val="23E80AB3"/>
    <w:rsid w:val="4424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6A5DBA-9B5C-46E5-B921-7F2EBF0F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余琍</dc:creator>
  <cp:lastModifiedBy>李文清</cp:lastModifiedBy>
  <cp:revision>3</cp:revision>
  <dcterms:created xsi:type="dcterms:W3CDTF">2024-08-01T16:17:00Z</dcterms:created>
  <dcterms:modified xsi:type="dcterms:W3CDTF">2024-09-06T01:13:00Z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F6582D331C5044EE8D1A1CF3C411B586_12</vt:lpwstr>
  </property>
</Properties>
</file>