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7A" w:rsidRDefault="009313F7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720B5A">
        <w:rPr>
          <w:rFonts w:ascii="Times New Roman" w:eastAsia="宋体" w:hAnsi="Times New Roman" w:cs="Times New Roman"/>
          <w:sz w:val="28"/>
          <w:szCs w:val="28"/>
        </w:rPr>
        <w:t>-1</w:t>
      </w:r>
      <w:r w:rsidR="002B14A6">
        <w:rPr>
          <w:rFonts w:ascii="Times New Roman" w:eastAsia="宋体" w:hAnsi="Times New Roman" w:cs="Times New Roman" w:hint="eastAsia"/>
          <w:sz w:val="28"/>
          <w:szCs w:val="28"/>
        </w:rPr>
        <w:t>（综合类、典型人物类填写）</w:t>
      </w:r>
    </w:p>
    <w:p w:rsidR="00720B5A" w:rsidRDefault="002B14A6" w:rsidP="00720B5A">
      <w:pPr>
        <w:jc w:val="center"/>
        <w:rPr>
          <w:rFonts w:ascii="小标宋" w:eastAsia="小标宋" w:hAnsi="小标宋" w:cs="小标宋"/>
          <w:b/>
          <w:sz w:val="44"/>
          <w:szCs w:val="44"/>
        </w:rPr>
      </w:pPr>
      <w:r>
        <w:rPr>
          <w:rFonts w:ascii="小标宋" w:eastAsia="小标宋" w:hAnsi="小标宋" w:cs="小标宋" w:hint="eastAsia"/>
          <w:b/>
          <w:sz w:val="44"/>
          <w:szCs w:val="44"/>
        </w:rPr>
        <w:t>自拟题目</w:t>
      </w:r>
    </w:p>
    <w:p w:rsidR="00720B5A" w:rsidRDefault="00720B5A" w:rsidP="00720B5A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（可在题目中体现教学理念、教学模式等）</w:t>
      </w:r>
    </w:p>
    <w:p w:rsidR="00720B5A" w:rsidRDefault="00720B5A" w:rsidP="00720B5A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负责人</w:t>
      </w:r>
      <w:r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:rsidR="00720B5A" w:rsidRDefault="00720B5A" w:rsidP="00720B5A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720B5A" w:rsidRDefault="00720B5A" w:rsidP="00720B5A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一、案例简介</w:t>
      </w:r>
    </w:p>
    <w:p w:rsidR="00720B5A" w:rsidRDefault="00720B5A" w:rsidP="00720B5A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（须包含课程教学目标，案例简介不超过</w:t>
      </w:r>
      <w:r>
        <w:rPr>
          <w:rFonts w:ascii="Times New Roman" w:eastAsia="宋体" w:hAnsi="Times New Roman" w:cs="Times New Roman"/>
          <w:sz w:val="28"/>
          <w:szCs w:val="28"/>
        </w:rPr>
        <w:t>800</w:t>
      </w:r>
      <w:r>
        <w:rPr>
          <w:rFonts w:ascii="Times New Roman" w:eastAsia="宋体" w:hAnsi="Times New Roman" w:cs="Times New Roman" w:hint="eastAsia"/>
          <w:sz w:val="28"/>
          <w:szCs w:val="28"/>
        </w:rPr>
        <w:t>字）</w:t>
      </w:r>
    </w:p>
    <w:p w:rsidR="00720B5A" w:rsidRDefault="00720B5A" w:rsidP="00720B5A">
      <w:pPr>
        <w:rPr>
          <w:rFonts w:ascii="Times New Roman" w:eastAsia="宋体" w:hAnsi="Times New Roman" w:cs="Times New Roman"/>
          <w:sz w:val="28"/>
          <w:szCs w:val="28"/>
        </w:rPr>
      </w:pPr>
    </w:p>
    <w:p w:rsidR="00720B5A" w:rsidRDefault="00720B5A" w:rsidP="00720B5A">
      <w:pPr>
        <w:rPr>
          <w:rFonts w:ascii="Times New Roman" w:eastAsia="宋体" w:hAnsi="Times New Roman" w:cs="Times New Roman"/>
          <w:sz w:val="28"/>
          <w:szCs w:val="28"/>
        </w:rPr>
      </w:pPr>
    </w:p>
    <w:p w:rsidR="00720B5A" w:rsidRDefault="00720B5A" w:rsidP="00720B5A">
      <w:pPr>
        <w:rPr>
          <w:rFonts w:ascii="Times New Roman" w:eastAsia="宋体" w:hAnsi="Times New Roman" w:cs="Times New Roman"/>
          <w:sz w:val="28"/>
          <w:szCs w:val="28"/>
        </w:rPr>
      </w:pPr>
    </w:p>
    <w:p w:rsidR="00720B5A" w:rsidRDefault="002B14A6" w:rsidP="00720B5A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二</w:t>
      </w:r>
      <w:r w:rsidR="00720B5A"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proofErr w:type="gramStart"/>
      <w:r w:rsidR="00720B5A">
        <w:rPr>
          <w:rFonts w:ascii="Times New Roman" w:eastAsia="宋体" w:hAnsi="Times New Roman" w:cs="Times New Roman" w:hint="eastAsia"/>
          <w:b/>
          <w:sz w:val="28"/>
          <w:szCs w:val="28"/>
        </w:rPr>
        <w:t>课程思政举措</w:t>
      </w:r>
      <w:proofErr w:type="gramEnd"/>
      <w:r w:rsidR="00720B5A">
        <w:rPr>
          <w:rFonts w:ascii="Times New Roman" w:eastAsia="宋体" w:hAnsi="Times New Roman" w:cs="Times New Roman" w:hint="eastAsia"/>
          <w:b/>
          <w:sz w:val="28"/>
          <w:szCs w:val="28"/>
        </w:rPr>
        <w:t>与创新</w:t>
      </w:r>
    </w:p>
    <w:p w:rsidR="00720B5A" w:rsidRDefault="00720B5A" w:rsidP="00720B5A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（一）</w:t>
      </w:r>
      <w:proofErr w:type="gramStart"/>
      <w:r>
        <w:rPr>
          <w:rFonts w:ascii="Times New Roman" w:eastAsia="宋体" w:hAnsi="Times New Roman" w:cs="Times New Roman" w:hint="eastAsia"/>
          <w:b/>
          <w:sz w:val="28"/>
          <w:szCs w:val="28"/>
        </w:rPr>
        <w:t>课程思政举措</w:t>
      </w:r>
      <w:proofErr w:type="gramEnd"/>
    </w:p>
    <w:p w:rsidR="00720B5A" w:rsidRDefault="00720B5A" w:rsidP="00720B5A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分条列举，图文并茂（不超过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000</w:t>
      </w:r>
      <w:r>
        <w:rPr>
          <w:rFonts w:ascii="Times New Roman" w:eastAsia="宋体" w:hAnsi="Times New Roman" w:cs="Times New Roman" w:hint="eastAsia"/>
          <w:sz w:val="28"/>
          <w:szCs w:val="28"/>
        </w:rPr>
        <w:t>字）</w:t>
      </w:r>
    </w:p>
    <w:p w:rsidR="00720B5A" w:rsidRDefault="00720B5A" w:rsidP="00720B5A">
      <w:pPr>
        <w:rPr>
          <w:rFonts w:ascii="Times New Roman" w:eastAsia="宋体" w:hAnsi="Times New Roman" w:cs="Times New Roman"/>
          <w:sz w:val="28"/>
          <w:szCs w:val="28"/>
        </w:rPr>
      </w:pPr>
    </w:p>
    <w:p w:rsidR="00720B5A" w:rsidRDefault="00720B5A" w:rsidP="00720B5A">
      <w:pPr>
        <w:rPr>
          <w:rFonts w:ascii="Times New Roman" w:eastAsia="宋体" w:hAnsi="Times New Roman" w:cs="Times New Roman"/>
          <w:sz w:val="28"/>
          <w:szCs w:val="28"/>
        </w:rPr>
      </w:pPr>
    </w:p>
    <w:p w:rsidR="00720B5A" w:rsidRDefault="00720B5A" w:rsidP="00720B5A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（二）特色与创新</w:t>
      </w:r>
    </w:p>
    <w:p w:rsidR="00720B5A" w:rsidRDefault="00720B5A" w:rsidP="00720B5A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（不超过</w:t>
      </w:r>
      <w:r>
        <w:rPr>
          <w:rFonts w:ascii="Times New Roman" w:eastAsia="宋体" w:hAnsi="Times New Roman" w:cs="Times New Roman" w:hint="eastAsia"/>
          <w:sz w:val="28"/>
          <w:szCs w:val="28"/>
        </w:rPr>
        <w:t>5</w:t>
      </w:r>
      <w:r>
        <w:rPr>
          <w:rFonts w:ascii="Times New Roman" w:eastAsia="宋体" w:hAnsi="Times New Roman" w:cs="Times New Roman"/>
          <w:sz w:val="28"/>
          <w:szCs w:val="28"/>
        </w:rPr>
        <w:t>00</w:t>
      </w:r>
      <w:r>
        <w:rPr>
          <w:rFonts w:ascii="Times New Roman" w:eastAsia="宋体" w:hAnsi="Times New Roman" w:cs="Times New Roman" w:hint="eastAsia"/>
          <w:sz w:val="28"/>
          <w:szCs w:val="28"/>
        </w:rPr>
        <w:t>字）</w:t>
      </w:r>
    </w:p>
    <w:p w:rsidR="00720B5A" w:rsidRDefault="00720B5A" w:rsidP="00720B5A">
      <w:pPr>
        <w:rPr>
          <w:rFonts w:ascii="Times New Roman" w:eastAsia="宋体" w:hAnsi="Times New Roman" w:cs="Times New Roman"/>
          <w:sz w:val="28"/>
          <w:szCs w:val="28"/>
        </w:rPr>
      </w:pPr>
    </w:p>
    <w:p w:rsidR="00720B5A" w:rsidRDefault="002B14A6" w:rsidP="00720B5A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三</w:t>
      </w:r>
      <w:r w:rsidR="00720B5A">
        <w:rPr>
          <w:rFonts w:ascii="Times New Roman" w:eastAsia="宋体" w:hAnsi="Times New Roman" w:cs="Times New Roman" w:hint="eastAsia"/>
          <w:b/>
          <w:sz w:val="28"/>
          <w:szCs w:val="28"/>
        </w:rPr>
        <w:t>、教学效果与推广应用</w:t>
      </w:r>
    </w:p>
    <w:p w:rsidR="00545146" w:rsidRDefault="00720B5A" w:rsidP="00720B5A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（不超过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000</w:t>
      </w:r>
      <w:r>
        <w:rPr>
          <w:rFonts w:ascii="Times New Roman" w:eastAsia="宋体" w:hAnsi="Times New Roman" w:cs="Times New Roman" w:hint="eastAsia"/>
          <w:sz w:val="28"/>
          <w:szCs w:val="28"/>
        </w:rPr>
        <w:t>字）</w:t>
      </w:r>
    </w:p>
    <w:p w:rsidR="00545146" w:rsidRDefault="00545146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br w:type="page"/>
      </w:r>
    </w:p>
    <w:p w:rsidR="00720B5A" w:rsidRDefault="002B14A6" w:rsidP="00720B5A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lastRenderedPageBreak/>
        <w:t>附件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-2</w:t>
      </w: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Pr="0096711F">
        <w:rPr>
          <w:rFonts w:ascii="Times New Roman" w:eastAsia="宋体" w:hAnsi="Times New Roman" w:cs="Times New Roman" w:hint="eastAsia"/>
          <w:sz w:val="28"/>
          <w:szCs w:val="28"/>
        </w:rPr>
        <w:t>典型经验类</w:t>
      </w:r>
      <w:r w:rsidR="0096711F">
        <w:rPr>
          <w:rFonts w:ascii="Times New Roman" w:eastAsia="宋体" w:hAnsi="Times New Roman" w:cs="Times New Roman" w:hint="eastAsia"/>
          <w:sz w:val="28"/>
          <w:szCs w:val="28"/>
        </w:rPr>
        <w:t>填写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</w:p>
    <w:p w:rsidR="00EB497A" w:rsidRDefault="00545146">
      <w:pPr>
        <w:jc w:val="center"/>
        <w:rPr>
          <w:rFonts w:ascii="小标宋" w:eastAsia="小标宋" w:hAnsi="小标宋" w:cs="小标宋"/>
          <w:b/>
          <w:sz w:val="44"/>
          <w:szCs w:val="44"/>
        </w:rPr>
      </w:pPr>
      <w:r>
        <w:rPr>
          <w:rFonts w:ascii="小标宋" w:eastAsia="小标宋" w:hAnsi="小标宋" w:cs="小标宋" w:hint="eastAsia"/>
          <w:b/>
          <w:sz w:val="44"/>
          <w:szCs w:val="44"/>
        </w:rPr>
        <w:t>《XXX》课程</w:t>
      </w:r>
      <w:proofErr w:type="gramStart"/>
      <w:r>
        <w:rPr>
          <w:rFonts w:ascii="小标宋" w:eastAsia="小标宋" w:hAnsi="小标宋" w:cs="小标宋" w:hint="eastAsia"/>
          <w:b/>
          <w:sz w:val="44"/>
          <w:szCs w:val="44"/>
        </w:rPr>
        <w:t>思政教学</w:t>
      </w:r>
      <w:proofErr w:type="gramEnd"/>
      <w:r>
        <w:rPr>
          <w:rFonts w:ascii="小标宋" w:eastAsia="小标宋" w:hAnsi="小标宋" w:cs="小标宋" w:hint="eastAsia"/>
          <w:b/>
          <w:sz w:val="44"/>
          <w:szCs w:val="44"/>
        </w:rPr>
        <w:t>探索与实践</w:t>
      </w:r>
    </w:p>
    <w:p w:rsidR="00EB497A" w:rsidRDefault="00545146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（题目名称可调整，可在题目中体现教学理念、教学模式等）</w:t>
      </w:r>
    </w:p>
    <w:p w:rsidR="00EB497A" w:rsidRDefault="00545146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负责人</w:t>
      </w:r>
      <w:r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:rsidR="00EB497A" w:rsidRDefault="00545146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团队成员</w:t>
      </w:r>
      <w:r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:rsidR="00EB497A" w:rsidRDefault="00EB497A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EB497A" w:rsidRDefault="00545146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一、案例简介</w:t>
      </w:r>
    </w:p>
    <w:p w:rsidR="00EB497A" w:rsidRDefault="00545146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（须包含课程教学目标，案例简介不超过</w:t>
      </w:r>
      <w:r>
        <w:rPr>
          <w:rFonts w:ascii="Times New Roman" w:eastAsia="宋体" w:hAnsi="Times New Roman" w:cs="Times New Roman"/>
          <w:sz w:val="28"/>
          <w:szCs w:val="28"/>
        </w:rPr>
        <w:t>800</w:t>
      </w:r>
      <w:r>
        <w:rPr>
          <w:rFonts w:ascii="Times New Roman" w:eastAsia="宋体" w:hAnsi="Times New Roman" w:cs="Times New Roman" w:hint="eastAsia"/>
          <w:sz w:val="28"/>
          <w:szCs w:val="28"/>
        </w:rPr>
        <w:t>字）</w:t>
      </w:r>
    </w:p>
    <w:p w:rsidR="00EB497A" w:rsidRDefault="00545146">
      <w:pPr>
        <w:rPr>
          <w:rFonts w:ascii="Times New Roman" w:eastAsia="宋体" w:hAnsi="Times New Roman" w:cs="Times New Roman"/>
          <w:color w:val="FF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FF0000"/>
          <w:sz w:val="28"/>
          <w:szCs w:val="28"/>
        </w:rPr>
        <w:t>课程目标须</w:t>
      </w:r>
      <w:proofErr w:type="gramStart"/>
      <w:r>
        <w:rPr>
          <w:rFonts w:ascii="Times New Roman" w:eastAsia="宋体" w:hAnsi="Times New Roman" w:cs="Times New Roman" w:hint="eastAsia"/>
          <w:color w:val="FF0000"/>
          <w:sz w:val="28"/>
          <w:szCs w:val="28"/>
        </w:rPr>
        <w:t>考量</w:t>
      </w:r>
      <w:proofErr w:type="gramEnd"/>
      <w:r>
        <w:rPr>
          <w:rFonts w:ascii="Times New Roman" w:eastAsia="宋体" w:hAnsi="Times New Roman" w:cs="Times New Roman" w:hint="eastAsia"/>
          <w:color w:val="FF0000"/>
          <w:sz w:val="28"/>
          <w:szCs w:val="28"/>
        </w:rPr>
        <w:t>“知识传授、能力提升和价值引领”实现度，课程建设过程应体现“价值引领”、“育德功能”指标，在课程评价标准中设置“育德效果”观测点和融入点。</w:t>
      </w:r>
    </w:p>
    <w:p w:rsidR="00EB497A" w:rsidRDefault="00EB497A">
      <w:pPr>
        <w:rPr>
          <w:rFonts w:ascii="Times New Roman" w:eastAsia="宋体" w:hAnsi="Times New Roman" w:cs="Times New Roman"/>
          <w:sz w:val="28"/>
          <w:szCs w:val="28"/>
        </w:rPr>
      </w:pPr>
    </w:p>
    <w:p w:rsidR="00EB497A" w:rsidRDefault="00EB497A">
      <w:pPr>
        <w:rPr>
          <w:rFonts w:ascii="Times New Roman" w:eastAsia="宋体" w:hAnsi="Times New Roman" w:cs="Times New Roman"/>
          <w:sz w:val="28"/>
          <w:szCs w:val="28"/>
        </w:rPr>
      </w:pPr>
    </w:p>
    <w:p w:rsidR="00EB497A" w:rsidRDefault="00545146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二、</w:t>
      </w:r>
      <w:proofErr w:type="gramStart"/>
      <w:r>
        <w:rPr>
          <w:rFonts w:ascii="Times New Roman" w:eastAsia="宋体" w:hAnsi="Times New Roman" w:cs="Times New Roman" w:hint="eastAsia"/>
          <w:b/>
          <w:sz w:val="28"/>
          <w:szCs w:val="28"/>
        </w:rPr>
        <w:t>课程思政元素</w:t>
      </w:r>
      <w:proofErr w:type="gramEnd"/>
      <w:r w:rsidR="009313F7">
        <w:rPr>
          <w:rFonts w:ascii="Times New Roman" w:eastAsia="宋体" w:hAnsi="Times New Roman" w:cs="Times New Roman" w:hint="eastAsia"/>
          <w:b/>
          <w:sz w:val="28"/>
          <w:szCs w:val="28"/>
        </w:rPr>
        <w:t>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906"/>
      </w:tblGrid>
      <w:tr w:rsidR="00EB497A">
        <w:tc>
          <w:tcPr>
            <w:tcW w:w="2122" w:type="dxa"/>
          </w:tcPr>
          <w:p w:rsidR="00EB497A" w:rsidRDefault="00545146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章</w:t>
            </w:r>
          </w:p>
        </w:tc>
        <w:tc>
          <w:tcPr>
            <w:tcW w:w="2268" w:type="dxa"/>
          </w:tcPr>
          <w:p w:rsidR="00EB497A" w:rsidRDefault="00545146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节</w:t>
            </w:r>
          </w:p>
        </w:tc>
        <w:tc>
          <w:tcPr>
            <w:tcW w:w="3906" w:type="dxa"/>
          </w:tcPr>
          <w:p w:rsidR="00EB497A" w:rsidRDefault="00545146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课程思政元素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（案例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+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内涵）</w:t>
            </w:r>
          </w:p>
        </w:tc>
      </w:tr>
      <w:tr w:rsidR="00EB497A">
        <w:tc>
          <w:tcPr>
            <w:tcW w:w="2122" w:type="dxa"/>
          </w:tcPr>
          <w:p w:rsidR="00EB497A" w:rsidRDefault="00545146">
            <w:pP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8"/>
                <w:szCs w:val="28"/>
              </w:rPr>
              <w:t>第一章</w:t>
            </w:r>
            <w:r>
              <w:rPr>
                <w:rFonts w:ascii="Times New Roman" w:eastAsia="宋体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  <w:t>XX</w:t>
            </w:r>
          </w:p>
        </w:tc>
        <w:tc>
          <w:tcPr>
            <w:tcW w:w="2268" w:type="dxa"/>
          </w:tcPr>
          <w:p w:rsidR="00EB497A" w:rsidRDefault="00545146">
            <w:pP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8"/>
                <w:szCs w:val="28"/>
              </w:rPr>
              <w:t>第一节</w:t>
            </w:r>
            <w:r>
              <w:rPr>
                <w:rFonts w:ascii="Times New Roman" w:eastAsia="宋体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  <w:t>XX</w:t>
            </w:r>
          </w:p>
        </w:tc>
        <w:tc>
          <w:tcPr>
            <w:tcW w:w="3906" w:type="dxa"/>
          </w:tcPr>
          <w:p w:rsidR="00EB497A" w:rsidRDefault="00545146">
            <w:pP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8"/>
                <w:szCs w:val="28"/>
              </w:rPr>
              <w:t>案例：疫情中的最美逆行者</w:t>
            </w:r>
          </w:p>
          <w:p w:rsidR="00EB497A" w:rsidRDefault="00545146">
            <w:pP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8"/>
                <w:szCs w:val="28"/>
              </w:rPr>
              <w:t>内涵：甘于奉献、大爱无疆的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FF0000"/>
                <w:sz w:val="28"/>
                <w:szCs w:val="28"/>
              </w:rPr>
              <w:t>医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FF0000"/>
                <w:sz w:val="28"/>
                <w:szCs w:val="28"/>
              </w:rPr>
              <w:t>者精神</w:t>
            </w:r>
          </w:p>
        </w:tc>
      </w:tr>
      <w:tr w:rsidR="00EB497A">
        <w:tc>
          <w:tcPr>
            <w:tcW w:w="2122" w:type="dxa"/>
          </w:tcPr>
          <w:p w:rsidR="00EB497A" w:rsidRDefault="00EB497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497A" w:rsidRDefault="00EB497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EB497A" w:rsidRDefault="00EB497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B497A">
        <w:tc>
          <w:tcPr>
            <w:tcW w:w="2122" w:type="dxa"/>
          </w:tcPr>
          <w:p w:rsidR="00EB497A" w:rsidRDefault="00EB497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497A" w:rsidRDefault="00EB497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EB497A" w:rsidRDefault="00EB497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B497A">
        <w:tc>
          <w:tcPr>
            <w:tcW w:w="2122" w:type="dxa"/>
          </w:tcPr>
          <w:p w:rsidR="00EB497A" w:rsidRDefault="0054514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2268" w:type="dxa"/>
          </w:tcPr>
          <w:p w:rsidR="00EB497A" w:rsidRDefault="00EB497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EB497A" w:rsidRDefault="00EB497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EB497A" w:rsidRDefault="00EB497A">
      <w:pPr>
        <w:rPr>
          <w:rFonts w:ascii="Times New Roman" w:eastAsia="宋体" w:hAnsi="Times New Roman" w:cs="Times New Roman"/>
          <w:sz w:val="28"/>
          <w:szCs w:val="28"/>
        </w:rPr>
      </w:pPr>
    </w:p>
    <w:p w:rsidR="00EB497A" w:rsidRDefault="00545146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三、</w:t>
      </w:r>
      <w:proofErr w:type="gramStart"/>
      <w:r>
        <w:rPr>
          <w:rFonts w:ascii="Times New Roman" w:eastAsia="宋体" w:hAnsi="Times New Roman" w:cs="Times New Roman" w:hint="eastAsia"/>
          <w:b/>
          <w:sz w:val="28"/>
          <w:szCs w:val="28"/>
        </w:rPr>
        <w:t>课程思政举措</w:t>
      </w:r>
      <w:proofErr w:type="gramEnd"/>
      <w:r>
        <w:rPr>
          <w:rFonts w:ascii="Times New Roman" w:eastAsia="宋体" w:hAnsi="Times New Roman" w:cs="Times New Roman" w:hint="eastAsia"/>
          <w:b/>
          <w:sz w:val="28"/>
          <w:szCs w:val="28"/>
        </w:rPr>
        <w:t>与创新</w:t>
      </w:r>
    </w:p>
    <w:p w:rsidR="00EB497A" w:rsidRDefault="00545146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（一）</w:t>
      </w:r>
      <w:proofErr w:type="gramStart"/>
      <w:r>
        <w:rPr>
          <w:rFonts w:ascii="Times New Roman" w:eastAsia="宋体" w:hAnsi="Times New Roman" w:cs="Times New Roman" w:hint="eastAsia"/>
          <w:b/>
          <w:sz w:val="28"/>
          <w:szCs w:val="28"/>
        </w:rPr>
        <w:t>课程思政举措</w:t>
      </w:r>
      <w:proofErr w:type="gramEnd"/>
    </w:p>
    <w:p w:rsidR="00EB497A" w:rsidRDefault="00545146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分条列举，图文并茂（不超过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000</w:t>
      </w:r>
      <w:r>
        <w:rPr>
          <w:rFonts w:ascii="Times New Roman" w:eastAsia="宋体" w:hAnsi="Times New Roman" w:cs="Times New Roman" w:hint="eastAsia"/>
          <w:sz w:val="28"/>
          <w:szCs w:val="28"/>
        </w:rPr>
        <w:t>字）</w:t>
      </w:r>
    </w:p>
    <w:p w:rsidR="00EB497A" w:rsidRDefault="00EB497A">
      <w:pPr>
        <w:rPr>
          <w:rFonts w:ascii="Times New Roman" w:eastAsia="宋体" w:hAnsi="Times New Roman" w:cs="Times New Roman"/>
          <w:sz w:val="28"/>
          <w:szCs w:val="28"/>
        </w:rPr>
      </w:pPr>
    </w:p>
    <w:p w:rsidR="00EB497A" w:rsidRDefault="00EB497A">
      <w:pPr>
        <w:rPr>
          <w:rFonts w:ascii="Times New Roman" w:eastAsia="宋体" w:hAnsi="Times New Roman" w:cs="Times New Roman"/>
          <w:sz w:val="28"/>
          <w:szCs w:val="28"/>
        </w:rPr>
      </w:pPr>
    </w:p>
    <w:p w:rsidR="00EB497A" w:rsidRDefault="00545146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（二）特色与创新</w:t>
      </w:r>
    </w:p>
    <w:p w:rsidR="00EB497A" w:rsidRDefault="00545146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（不超过</w:t>
      </w:r>
      <w:r>
        <w:rPr>
          <w:rFonts w:ascii="Times New Roman" w:eastAsia="宋体" w:hAnsi="Times New Roman" w:cs="Times New Roman" w:hint="eastAsia"/>
          <w:sz w:val="28"/>
          <w:szCs w:val="28"/>
        </w:rPr>
        <w:t>5</w:t>
      </w:r>
      <w:r>
        <w:rPr>
          <w:rFonts w:ascii="Times New Roman" w:eastAsia="宋体" w:hAnsi="Times New Roman" w:cs="Times New Roman"/>
          <w:sz w:val="28"/>
          <w:szCs w:val="28"/>
        </w:rPr>
        <w:t>00</w:t>
      </w:r>
      <w:r>
        <w:rPr>
          <w:rFonts w:ascii="Times New Roman" w:eastAsia="宋体" w:hAnsi="Times New Roman" w:cs="Times New Roman" w:hint="eastAsia"/>
          <w:sz w:val="28"/>
          <w:szCs w:val="28"/>
        </w:rPr>
        <w:t>字）</w:t>
      </w:r>
    </w:p>
    <w:p w:rsidR="00EB497A" w:rsidRDefault="00EB497A">
      <w:pPr>
        <w:rPr>
          <w:rFonts w:ascii="Times New Roman" w:eastAsia="宋体" w:hAnsi="Times New Roman" w:cs="Times New Roman"/>
          <w:sz w:val="28"/>
          <w:szCs w:val="28"/>
        </w:rPr>
      </w:pPr>
    </w:p>
    <w:p w:rsidR="00545146" w:rsidRDefault="00545146">
      <w:pPr>
        <w:rPr>
          <w:rFonts w:ascii="Times New Roman" w:eastAsia="宋体" w:hAnsi="Times New Roman" w:cs="Times New Roman"/>
          <w:sz w:val="28"/>
          <w:szCs w:val="28"/>
        </w:rPr>
      </w:pPr>
    </w:p>
    <w:p w:rsidR="00EB497A" w:rsidRDefault="00545146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四、教学效果与推广应用</w:t>
      </w:r>
    </w:p>
    <w:p w:rsidR="00EB497A" w:rsidRDefault="00545146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（不超过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000</w:t>
      </w:r>
      <w:r>
        <w:rPr>
          <w:rFonts w:ascii="Times New Roman" w:eastAsia="宋体" w:hAnsi="Times New Roman" w:cs="Times New Roman" w:hint="eastAsia"/>
          <w:sz w:val="28"/>
          <w:szCs w:val="28"/>
        </w:rPr>
        <w:t>字）</w:t>
      </w:r>
    </w:p>
    <w:p w:rsidR="00EB497A" w:rsidRDefault="00EB497A">
      <w:pPr>
        <w:rPr>
          <w:rFonts w:ascii="Times New Roman" w:eastAsia="宋体" w:hAnsi="Times New Roman" w:cs="Times New Roman"/>
          <w:sz w:val="28"/>
          <w:szCs w:val="28"/>
        </w:rPr>
      </w:pPr>
    </w:p>
    <w:p w:rsidR="00EB497A" w:rsidRDefault="00EB497A">
      <w:pPr>
        <w:rPr>
          <w:rFonts w:ascii="Times New Roman" w:eastAsia="宋体" w:hAnsi="Times New Roman" w:cs="Times New Roman"/>
          <w:sz w:val="28"/>
          <w:szCs w:val="28"/>
        </w:rPr>
      </w:pPr>
    </w:p>
    <w:sectPr w:rsidR="00EB4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iYmJkYjVlMzFiM2NlOWQ1MzllNmFjYTdkNjQ2YjIifQ=="/>
  </w:docVars>
  <w:rsids>
    <w:rsidRoot w:val="001B684E"/>
    <w:rsid w:val="000626A5"/>
    <w:rsid w:val="001B684E"/>
    <w:rsid w:val="002B14A6"/>
    <w:rsid w:val="0040219E"/>
    <w:rsid w:val="0042627B"/>
    <w:rsid w:val="00440BB4"/>
    <w:rsid w:val="004F0F73"/>
    <w:rsid w:val="00545146"/>
    <w:rsid w:val="005C5EBB"/>
    <w:rsid w:val="005F03CE"/>
    <w:rsid w:val="005F3347"/>
    <w:rsid w:val="006D237C"/>
    <w:rsid w:val="006D5C4F"/>
    <w:rsid w:val="00720B5A"/>
    <w:rsid w:val="00881578"/>
    <w:rsid w:val="008B7349"/>
    <w:rsid w:val="009313F7"/>
    <w:rsid w:val="0096711F"/>
    <w:rsid w:val="009F6288"/>
    <w:rsid w:val="00A314E5"/>
    <w:rsid w:val="00AC4BBF"/>
    <w:rsid w:val="00B10BF4"/>
    <w:rsid w:val="00D24B52"/>
    <w:rsid w:val="00D57873"/>
    <w:rsid w:val="00EB497A"/>
    <w:rsid w:val="00EB6460"/>
    <w:rsid w:val="597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D36E7-7DDF-4DCC-93EB-AC672645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lixiayu</dc:creator>
  <cp:lastModifiedBy>李文清</cp:lastModifiedBy>
  <cp:revision>17</cp:revision>
  <dcterms:created xsi:type="dcterms:W3CDTF">2020-11-27T07:44:00Z</dcterms:created>
  <dcterms:modified xsi:type="dcterms:W3CDTF">2024-03-29T02:01:00Z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A5F9CFF6C86E4EBCBC5E957367F99AA7_12</vt:lpwstr>
  </property>
</Properties>
</file>